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4CC" w14:textId="7D336B08" w:rsidR="00EB7CA2" w:rsidRPr="00B535F1" w:rsidRDefault="00EF778F">
      <w:pPr>
        <w:rPr>
          <w:rFonts w:cstheme="minorHAnsi"/>
          <w:sz w:val="20"/>
          <w:szCs w:val="20"/>
        </w:rPr>
      </w:pPr>
      <w:proofErr w:type="spellStart"/>
      <w:proofErr w:type="gramStart"/>
      <w:r w:rsidRPr="003F6F11">
        <w:rPr>
          <w:b/>
          <w:bCs/>
        </w:rPr>
        <w:t>Tanggal</w:t>
      </w:r>
      <w:proofErr w:type="spellEnd"/>
      <w:r>
        <w:t xml:space="preserve"> :</w:t>
      </w:r>
      <w:proofErr w:type="gramEnd"/>
      <w:r>
        <w:t xml:space="preserve"> </w:t>
      </w:r>
      <w:proofErr w:type="spellStart"/>
      <w:r w:rsidR="00212704" w:rsidRPr="00B535F1">
        <w:rPr>
          <w:rFonts w:cstheme="minorHAnsi"/>
        </w:rPr>
        <w:t>Minggu</w:t>
      </w:r>
      <w:proofErr w:type="spellEnd"/>
      <w:r w:rsidR="00212704" w:rsidRPr="00B535F1">
        <w:rPr>
          <w:rFonts w:cstheme="minorHAnsi"/>
        </w:rPr>
        <w:t>, Jan 17 2021</w:t>
      </w:r>
    </w:p>
    <w:p w14:paraId="35413D9D" w14:textId="64086872" w:rsidR="00EF778F" w:rsidRPr="00B535F1" w:rsidRDefault="00EF778F">
      <w:pPr>
        <w:rPr>
          <w:rFonts w:cstheme="minorHAnsi"/>
        </w:rPr>
      </w:pPr>
      <w:proofErr w:type="spellStart"/>
      <w:proofErr w:type="gramStart"/>
      <w:r w:rsidRPr="00B535F1">
        <w:rPr>
          <w:rFonts w:cstheme="minorHAnsi"/>
          <w:b/>
          <w:bCs/>
        </w:rPr>
        <w:t>Kategori</w:t>
      </w:r>
      <w:proofErr w:type="spellEnd"/>
      <w:r w:rsidRPr="00B535F1">
        <w:rPr>
          <w:rFonts w:cstheme="minorHAnsi"/>
        </w:rPr>
        <w:t xml:space="preserve"> :</w:t>
      </w:r>
      <w:proofErr w:type="gramEnd"/>
      <w:r w:rsidRPr="00B535F1">
        <w:rPr>
          <w:rFonts w:cstheme="minorHAnsi"/>
        </w:rPr>
        <w:t xml:space="preserve"> </w:t>
      </w:r>
      <w:r w:rsidRPr="00B535F1">
        <w:rPr>
          <w:rFonts w:cstheme="minorHAnsi"/>
          <w:sz w:val="20"/>
          <w:szCs w:val="20"/>
        </w:rPr>
        <w:t>P3-P4</w:t>
      </w:r>
    </w:p>
    <w:p w14:paraId="7E4AE794" w14:textId="643550C8" w:rsidR="00EF778F" w:rsidRPr="00B535F1" w:rsidRDefault="00EF778F">
      <w:pPr>
        <w:rPr>
          <w:rFonts w:eastAsia="Times New Roman" w:cstheme="minorHAnsi"/>
          <w:color w:val="000000"/>
          <w:sz w:val="20"/>
          <w:szCs w:val="20"/>
        </w:rPr>
      </w:pPr>
      <w:proofErr w:type="spellStart"/>
      <w:proofErr w:type="gramStart"/>
      <w:r w:rsidRPr="00B535F1">
        <w:rPr>
          <w:rFonts w:cstheme="minorHAnsi"/>
          <w:b/>
          <w:bCs/>
        </w:rPr>
        <w:t>Judul</w:t>
      </w:r>
      <w:proofErr w:type="spellEnd"/>
      <w:r w:rsidRPr="00B535F1">
        <w:rPr>
          <w:rFonts w:cstheme="minorHAnsi"/>
        </w:rPr>
        <w:t xml:space="preserve"> :</w:t>
      </w:r>
      <w:proofErr w:type="gramEnd"/>
      <w:r w:rsidRPr="00B535F1">
        <w:rPr>
          <w:rFonts w:cstheme="minorHAnsi"/>
        </w:rPr>
        <w:t xml:space="preserve"> </w:t>
      </w:r>
      <w:r w:rsidR="00212704" w:rsidRPr="00B535F1">
        <w:rPr>
          <w:rFonts w:cstheme="minorHAnsi"/>
        </w:rPr>
        <w:t>Building The Tabernacle</w:t>
      </w:r>
    </w:p>
    <w:p w14:paraId="6EC2DC7D" w14:textId="5BFFF634" w:rsidR="00EF778F" w:rsidRPr="00B535F1" w:rsidRDefault="00EF778F" w:rsidP="00EF778F">
      <w:pPr>
        <w:rPr>
          <w:rFonts w:eastAsia="Times New Roman" w:cstheme="minorHAnsi"/>
          <w:color w:val="000000"/>
          <w:sz w:val="20"/>
          <w:szCs w:val="20"/>
        </w:rPr>
      </w:pPr>
      <w:proofErr w:type="spellStart"/>
      <w:r w:rsidRPr="00B535F1">
        <w:rPr>
          <w:rFonts w:cstheme="minorHAnsi"/>
          <w:b/>
          <w:bCs/>
        </w:rPr>
        <w:t>Bahan</w:t>
      </w:r>
      <w:proofErr w:type="spellEnd"/>
      <w:r w:rsidRPr="00B535F1">
        <w:rPr>
          <w:rFonts w:cstheme="minorHAnsi"/>
          <w:b/>
          <w:bCs/>
        </w:rPr>
        <w:t xml:space="preserve"> </w:t>
      </w:r>
      <w:proofErr w:type="spellStart"/>
      <w:r w:rsidRPr="00B535F1">
        <w:rPr>
          <w:rFonts w:cstheme="minorHAnsi"/>
          <w:b/>
          <w:bCs/>
        </w:rPr>
        <w:t>Alkitab</w:t>
      </w:r>
      <w:proofErr w:type="spellEnd"/>
      <w:r w:rsidRPr="00B535F1">
        <w:rPr>
          <w:rFonts w:cstheme="minorHAnsi"/>
        </w:rPr>
        <w:t xml:space="preserve">: </w:t>
      </w:r>
      <w:r w:rsidR="00212704" w:rsidRPr="00B535F1">
        <w:rPr>
          <w:rFonts w:cstheme="minorHAnsi"/>
          <w:sz w:val="20"/>
          <w:szCs w:val="20"/>
        </w:rPr>
        <w:t>Exo 35:30-35; 36-37; 25:8-9</w:t>
      </w:r>
    </w:p>
    <w:p w14:paraId="43A5AE8B" w14:textId="733B88B0" w:rsidR="00EF778F" w:rsidRDefault="00EF778F">
      <w:proofErr w:type="spellStart"/>
      <w:r w:rsidRPr="003F6F11">
        <w:rPr>
          <w:b/>
          <w:bCs/>
        </w:rPr>
        <w:t>Ringkasan</w:t>
      </w:r>
      <w:proofErr w:type="spellEnd"/>
      <w:r w:rsidRPr="003F6F11">
        <w:rPr>
          <w:b/>
          <w:bCs/>
        </w:rPr>
        <w:t xml:space="preserve"> </w:t>
      </w:r>
      <w:proofErr w:type="spellStart"/>
      <w:r w:rsidRPr="003F6F11">
        <w:rPr>
          <w:b/>
          <w:bCs/>
        </w:rPr>
        <w:t>Bahan</w:t>
      </w:r>
      <w:proofErr w:type="spellEnd"/>
      <w:r w:rsidRPr="003F6F11">
        <w:rPr>
          <w:b/>
          <w:bCs/>
        </w:rPr>
        <w:t xml:space="preserve"> SM</w:t>
      </w:r>
      <w:r>
        <w:t xml:space="preserve">: </w:t>
      </w:r>
    </w:p>
    <w:p w14:paraId="33E185E8" w14:textId="534ECF6A"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Points of Learning:</w:t>
      </w:r>
    </w:p>
    <w:p w14:paraId="52E5CEA0" w14:textId="60B3F70A"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I.</w:t>
      </w:r>
    </w:p>
    <w:p w14:paraId="57E5DD6A" w14:textId="7F82CC75"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 xml:space="preserve">Cognitive: </w:t>
      </w:r>
      <w:r w:rsidR="00212704" w:rsidRPr="00B535F1">
        <w:rPr>
          <w:rFonts w:ascii="Lucida Bright" w:hAnsi="Lucida Bright"/>
          <w:color w:val="000000"/>
          <w:sz w:val="20"/>
          <w:szCs w:val="20"/>
        </w:rPr>
        <w:t xml:space="preserve">God initiated the building of </w:t>
      </w:r>
      <w:r w:rsidR="00262B80" w:rsidRPr="00B535F1">
        <w:rPr>
          <w:rFonts w:ascii="Lucida Bright" w:hAnsi="Lucida Bright"/>
          <w:color w:val="000000"/>
          <w:sz w:val="20"/>
          <w:szCs w:val="20"/>
        </w:rPr>
        <w:t xml:space="preserve">the </w:t>
      </w:r>
      <w:r w:rsidR="00212704" w:rsidRPr="00B535F1">
        <w:rPr>
          <w:rFonts w:ascii="Lucida Bright" w:hAnsi="Lucida Bright"/>
          <w:color w:val="000000"/>
          <w:sz w:val="20"/>
          <w:szCs w:val="20"/>
        </w:rPr>
        <w:t>tabernacle that He may dwell in their midst.</w:t>
      </w:r>
    </w:p>
    <w:p w14:paraId="046E5BEE" w14:textId="66775239"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Affective:</w:t>
      </w:r>
      <w:r w:rsidR="001B2B23" w:rsidRPr="00B535F1">
        <w:rPr>
          <w:rFonts w:ascii="Lucida Bright" w:eastAsia="Times New Roman" w:hAnsi="Lucida Bright" w:cs="Arial"/>
          <w:sz w:val="20"/>
          <w:szCs w:val="20"/>
        </w:rPr>
        <w:t xml:space="preserve"> </w:t>
      </w:r>
      <w:r w:rsidR="009E4B25" w:rsidRPr="00B535F1">
        <w:rPr>
          <w:rFonts w:ascii="Lucida Bright" w:hAnsi="Lucida Bright" w:cs="Helvetica"/>
          <w:color w:val="000000"/>
          <w:sz w:val="20"/>
          <w:szCs w:val="20"/>
          <w:shd w:val="clear" w:color="auto" w:fill="FFFFFF"/>
        </w:rPr>
        <w:t>Children are grateful that the Lord sent the Savior and dwells in their hearts.</w:t>
      </w:r>
    </w:p>
    <w:p w14:paraId="361BABBC" w14:textId="104913D1" w:rsidR="00E829B8" w:rsidRPr="00B535F1" w:rsidRDefault="00EF778F" w:rsidP="00EF778F">
      <w:pPr>
        <w:spacing w:after="0" w:line="240" w:lineRule="auto"/>
        <w:rPr>
          <w:rFonts w:ascii="Lucida Bright" w:hAnsi="Lucida Bright"/>
          <w:color w:val="000000"/>
          <w:sz w:val="20"/>
          <w:szCs w:val="20"/>
          <w:shd w:val="clear" w:color="auto" w:fill="FFFFFF"/>
        </w:rPr>
      </w:pPr>
      <w:r w:rsidRPr="00B535F1">
        <w:rPr>
          <w:rFonts w:ascii="Lucida Bright" w:eastAsia="Times New Roman" w:hAnsi="Lucida Bright" w:cs="Arial"/>
          <w:sz w:val="20"/>
          <w:szCs w:val="20"/>
        </w:rPr>
        <w:t>Psychomotor:</w:t>
      </w:r>
      <w:r w:rsidR="00212704" w:rsidRPr="00B535F1">
        <w:rPr>
          <w:rFonts w:ascii="Lucida Bright" w:eastAsia="Times New Roman" w:hAnsi="Lucida Bright" w:cs="Arial"/>
          <w:sz w:val="20"/>
          <w:szCs w:val="20"/>
        </w:rPr>
        <w:t xml:space="preserve"> </w:t>
      </w:r>
      <w:r w:rsidR="005162EB" w:rsidRPr="00B535F1">
        <w:rPr>
          <w:rFonts w:ascii="Lucida Bright" w:eastAsia="Times New Roman" w:hAnsi="Lucida Bright" w:cs="Arial"/>
          <w:sz w:val="20"/>
          <w:szCs w:val="20"/>
        </w:rPr>
        <w:t xml:space="preserve">As God’s </w:t>
      </w:r>
      <w:r w:rsidR="00262B80" w:rsidRPr="00B535F1">
        <w:rPr>
          <w:rFonts w:ascii="Lucida Bright" w:hAnsi="Lucida Bright" w:cs="Helvetica"/>
          <w:color w:val="000000"/>
          <w:sz w:val="20"/>
          <w:szCs w:val="20"/>
          <w:shd w:val="clear" w:color="auto" w:fill="FFFFFF"/>
        </w:rPr>
        <w:t>Children</w:t>
      </w:r>
      <w:r w:rsidR="005162EB" w:rsidRPr="00B535F1">
        <w:rPr>
          <w:rFonts w:ascii="Lucida Bright" w:hAnsi="Lucida Bright" w:cs="Helvetica"/>
          <w:color w:val="000000"/>
          <w:sz w:val="20"/>
          <w:szCs w:val="20"/>
          <w:shd w:val="clear" w:color="auto" w:fill="FFFFFF"/>
        </w:rPr>
        <w:t>, they</w:t>
      </w:r>
      <w:r w:rsidR="00DC7E50" w:rsidRPr="00B535F1">
        <w:rPr>
          <w:rFonts w:ascii="Lucida Bright" w:hAnsi="Lucida Bright" w:cs="Helvetica"/>
          <w:color w:val="000000"/>
          <w:sz w:val="20"/>
          <w:szCs w:val="20"/>
          <w:shd w:val="clear" w:color="auto" w:fill="FFFFFF"/>
        </w:rPr>
        <w:t xml:space="preserve"> </w:t>
      </w:r>
      <w:r w:rsidR="005162EB" w:rsidRPr="00B535F1">
        <w:rPr>
          <w:rFonts w:ascii="Lucida Bright" w:hAnsi="Lucida Bright" w:cs="Helvetica"/>
          <w:color w:val="000000"/>
          <w:sz w:val="20"/>
          <w:szCs w:val="20"/>
          <w:shd w:val="clear" w:color="auto" w:fill="FFFFFF"/>
        </w:rPr>
        <w:t xml:space="preserve">want to </w:t>
      </w:r>
      <w:r w:rsidR="009E4B25" w:rsidRPr="00B535F1">
        <w:rPr>
          <w:rFonts w:ascii="Lucida Bright" w:hAnsi="Lucida Bright" w:cs="Helvetica"/>
          <w:color w:val="000000"/>
          <w:sz w:val="20"/>
          <w:szCs w:val="20"/>
          <w:shd w:val="clear" w:color="auto" w:fill="FFFFFF"/>
        </w:rPr>
        <w:t>talk to God and read His words</w:t>
      </w:r>
      <w:r w:rsidR="005162EB" w:rsidRPr="00B535F1">
        <w:rPr>
          <w:rFonts w:ascii="Lucida Bright" w:hAnsi="Lucida Bright" w:cs="Helvetica"/>
          <w:color w:val="000000"/>
          <w:sz w:val="20"/>
          <w:szCs w:val="20"/>
          <w:shd w:val="clear" w:color="auto" w:fill="FFFFFF"/>
        </w:rPr>
        <w:t>.</w:t>
      </w:r>
    </w:p>
    <w:p w14:paraId="7B0FC224" w14:textId="7EFC74D9"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II.</w:t>
      </w:r>
    </w:p>
    <w:p w14:paraId="67930DDB" w14:textId="1CF791D8" w:rsidR="00EF778F" w:rsidRPr="00B535F1" w:rsidRDefault="00EF778F" w:rsidP="00EF778F">
      <w:pPr>
        <w:spacing w:after="0" w:line="240" w:lineRule="auto"/>
        <w:rPr>
          <w:rFonts w:ascii="Lucida Bright" w:eastAsia="Times New Roman" w:hAnsi="Lucida Bright" w:cs="Arial"/>
          <w:sz w:val="20"/>
          <w:szCs w:val="20"/>
        </w:rPr>
      </w:pPr>
      <w:r w:rsidRPr="00B535F1">
        <w:rPr>
          <w:rFonts w:ascii="Lucida Bright" w:eastAsia="Times New Roman" w:hAnsi="Lucida Bright" w:cs="Arial"/>
          <w:sz w:val="20"/>
          <w:szCs w:val="20"/>
        </w:rPr>
        <w:t xml:space="preserve">Cognitive: </w:t>
      </w:r>
      <w:r w:rsidR="00212704" w:rsidRPr="00B535F1">
        <w:rPr>
          <w:rFonts w:ascii="Lucida Bright" w:hAnsi="Lucida Bright"/>
          <w:color w:val="000000"/>
          <w:sz w:val="20"/>
          <w:szCs w:val="20"/>
          <w:shd w:val="clear" w:color="auto" w:fill="FFFFFF"/>
        </w:rPr>
        <w:t>In making the tabernacle, God provided material</w:t>
      </w:r>
      <w:r w:rsidR="009E4B25" w:rsidRPr="00B535F1">
        <w:rPr>
          <w:rFonts w:ascii="Lucida Bright" w:hAnsi="Lucida Bright"/>
          <w:color w:val="000000"/>
          <w:sz w:val="20"/>
          <w:szCs w:val="20"/>
          <w:shd w:val="clear" w:color="auto" w:fill="FFFFFF"/>
        </w:rPr>
        <w:t>s</w:t>
      </w:r>
      <w:r w:rsidR="00212704" w:rsidRPr="00B535F1">
        <w:rPr>
          <w:rFonts w:ascii="Lucida Bright" w:hAnsi="Lucida Bright"/>
          <w:color w:val="000000"/>
          <w:sz w:val="20"/>
          <w:szCs w:val="20"/>
          <w:shd w:val="clear" w:color="auto" w:fill="FFFFFF"/>
        </w:rPr>
        <w:t xml:space="preserve"> &amp; skills for them. He guides them </w:t>
      </w:r>
      <w:r w:rsidR="00B535F1" w:rsidRPr="00B535F1">
        <w:rPr>
          <w:rFonts w:ascii="Lucida Bright" w:hAnsi="Lucida Bright"/>
          <w:color w:val="000000"/>
          <w:sz w:val="20"/>
          <w:szCs w:val="20"/>
          <w:shd w:val="clear" w:color="auto" w:fill="FFFFFF"/>
        </w:rPr>
        <w:t>to acceptable</w:t>
      </w:r>
      <w:r w:rsidR="00212704" w:rsidRPr="00B535F1">
        <w:rPr>
          <w:rFonts w:ascii="Lucida Bright" w:hAnsi="Lucida Bright"/>
          <w:color w:val="000000"/>
          <w:sz w:val="20"/>
          <w:szCs w:val="20"/>
          <w:shd w:val="clear" w:color="auto" w:fill="FFFFFF"/>
        </w:rPr>
        <w:t xml:space="preserve"> way</w:t>
      </w:r>
      <w:r w:rsidR="009E4B25" w:rsidRPr="00B535F1">
        <w:rPr>
          <w:rFonts w:ascii="Lucida Bright" w:hAnsi="Lucida Bright"/>
          <w:color w:val="000000"/>
          <w:sz w:val="20"/>
          <w:szCs w:val="20"/>
          <w:shd w:val="clear" w:color="auto" w:fill="FFFFFF"/>
        </w:rPr>
        <w:t>s</w:t>
      </w:r>
      <w:r w:rsidR="00212704" w:rsidRPr="00B535F1">
        <w:rPr>
          <w:rFonts w:ascii="Lucida Bright" w:hAnsi="Lucida Bright"/>
          <w:color w:val="000000"/>
          <w:sz w:val="20"/>
          <w:szCs w:val="20"/>
          <w:shd w:val="clear" w:color="auto" w:fill="FFFFFF"/>
        </w:rPr>
        <w:t xml:space="preserve"> of worship.</w:t>
      </w:r>
    </w:p>
    <w:p w14:paraId="3FB12F8E" w14:textId="071B7B43" w:rsidR="00EF778F" w:rsidRPr="00B535F1" w:rsidRDefault="00EF778F" w:rsidP="00EF778F">
      <w:pPr>
        <w:spacing w:after="0" w:line="240" w:lineRule="auto"/>
        <w:rPr>
          <w:rFonts w:ascii="Lucida Bright" w:hAnsi="Lucida Bright"/>
          <w:color w:val="000000"/>
          <w:sz w:val="20"/>
          <w:szCs w:val="20"/>
        </w:rPr>
      </w:pPr>
      <w:r w:rsidRPr="00B535F1">
        <w:rPr>
          <w:rFonts w:ascii="Lucida Bright" w:eastAsia="Times New Roman" w:hAnsi="Lucida Bright" w:cs="Arial"/>
          <w:sz w:val="20"/>
          <w:szCs w:val="20"/>
        </w:rPr>
        <w:t xml:space="preserve">Affective: </w:t>
      </w:r>
      <w:r w:rsidR="00212704" w:rsidRPr="00B535F1">
        <w:rPr>
          <w:rFonts w:ascii="Lucida Bright" w:hAnsi="Lucida Bright"/>
          <w:color w:val="000000"/>
          <w:sz w:val="20"/>
          <w:szCs w:val="20"/>
        </w:rPr>
        <w:t>Children are grateful for God's grace that as sinners they can come &amp; worship God.</w:t>
      </w:r>
    </w:p>
    <w:p w14:paraId="1EBFAFB5" w14:textId="4BE97078" w:rsidR="00DC7E50" w:rsidRPr="00B535F1" w:rsidRDefault="00EF778F" w:rsidP="00DC7E50">
      <w:pPr>
        <w:spacing w:after="0" w:line="240" w:lineRule="auto"/>
        <w:rPr>
          <w:rFonts w:ascii="Lucida Bright" w:hAnsi="Lucida Bright"/>
          <w:color w:val="000000"/>
          <w:sz w:val="20"/>
          <w:szCs w:val="20"/>
          <w:shd w:val="clear" w:color="auto" w:fill="FFFFFF"/>
        </w:rPr>
      </w:pPr>
      <w:r w:rsidRPr="00B535F1">
        <w:rPr>
          <w:rFonts w:ascii="Lucida Bright" w:eastAsia="Times New Roman" w:hAnsi="Lucida Bright" w:cs="Arial"/>
          <w:color w:val="000000"/>
          <w:sz w:val="20"/>
          <w:szCs w:val="20"/>
        </w:rPr>
        <w:t>Psychomotor:</w:t>
      </w:r>
      <w:r w:rsidR="00A25292" w:rsidRPr="00B535F1">
        <w:rPr>
          <w:rFonts w:ascii="Lucida Bright" w:hAnsi="Lucida Bright"/>
          <w:color w:val="000000"/>
          <w:sz w:val="20"/>
          <w:szCs w:val="20"/>
          <w:shd w:val="clear" w:color="auto" w:fill="FFFFFF"/>
        </w:rPr>
        <w:t xml:space="preserve"> </w:t>
      </w:r>
      <w:r w:rsidR="00212704" w:rsidRPr="00B535F1">
        <w:rPr>
          <w:rFonts w:ascii="Lucida Bright" w:hAnsi="Lucida Bright"/>
          <w:color w:val="000000"/>
          <w:sz w:val="20"/>
          <w:szCs w:val="20"/>
        </w:rPr>
        <w:t>Children learn to worship God in respect and holiness.</w:t>
      </w:r>
      <w:r w:rsidR="00DC7E50" w:rsidRPr="00B535F1">
        <w:rPr>
          <w:rFonts w:ascii="Lucida Bright" w:hAnsi="Lucida Bright"/>
          <w:color w:val="000000"/>
          <w:sz w:val="20"/>
          <w:szCs w:val="20"/>
        </w:rPr>
        <w:t xml:space="preserve"> e.g.</w:t>
      </w:r>
      <w:r w:rsidR="00DC7E50" w:rsidRPr="00B535F1">
        <w:rPr>
          <w:rFonts w:ascii="Lucida Bright" w:hAnsi="Lucida Bright" w:cs="Helvetica"/>
          <w:color w:val="000000"/>
          <w:sz w:val="20"/>
          <w:szCs w:val="20"/>
          <w:shd w:val="clear" w:color="auto" w:fill="FFFFFF"/>
        </w:rPr>
        <w:t>: pay close attention in Sunday school.</w:t>
      </w:r>
    </w:p>
    <w:p w14:paraId="05218F45" w14:textId="3AC47178" w:rsidR="00EF778F" w:rsidRPr="005F7A0F" w:rsidRDefault="00EF778F" w:rsidP="00EF778F">
      <w:pPr>
        <w:rPr>
          <w:rFonts w:ascii="Lucida Bright" w:eastAsia="Times New Roman" w:hAnsi="Lucida Bright" w:cs="Arial"/>
          <w:color w:val="000000"/>
          <w:sz w:val="20"/>
          <w:szCs w:val="20"/>
        </w:rPr>
      </w:pPr>
    </w:p>
    <w:p w14:paraId="1C9A79A5" w14:textId="77777777" w:rsidR="00EF778F" w:rsidRDefault="00EF778F" w:rsidP="007C397C">
      <w:pPr>
        <w:pBdr>
          <w:top w:val="single" w:sz="4" w:space="0" w:color="auto"/>
        </w:pBdr>
        <w:spacing w:after="0" w:line="240" w:lineRule="auto"/>
        <w:rPr>
          <w:rFonts w:ascii="Maiandra GD" w:eastAsia="Times New Roman" w:hAnsi="Maiandra GD" w:cs="Arial"/>
          <w:sz w:val="20"/>
          <w:szCs w:val="20"/>
        </w:rPr>
      </w:pPr>
    </w:p>
    <w:p w14:paraId="606234B6" w14:textId="4BE13823" w:rsidR="00A85996" w:rsidRPr="00B535F1" w:rsidRDefault="00FF107E" w:rsidP="00A25292">
      <w:pPr>
        <w:rPr>
          <w:rFonts w:ascii="Maiandra GD" w:hAnsi="Maiandra GD"/>
          <w:color w:val="000000"/>
          <w:sz w:val="20"/>
          <w:szCs w:val="20"/>
          <w:shd w:val="clear" w:color="auto" w:fill="FFFFFF"/>
        </w:rPr>
      </w:pPr>
      <w:r w:rsidRPr="00B535F1">
        <w:rPr>
          <w:rFonts w:ascii="Maiandra GD" w:eastAsia="Times New Roman" w:hAnsi="Maiandra GD" w:cs="Arial"/>
          <w:b/>
          <w:bCs/>
        </w:rPr>
        <w:t>Introduction</w:t>
      </w:r>
      <w:r w:rsidRPr="00B535F1">
        <w:rPr>
          <w:rFonts w:ascii="Maiandra GD" w:eastAsia="Times New Roman" w:hAnsi="Maiandra GD" w:cs="Arial"/>
        </w:rPr>
        <w:t xml:space="preserve">: </w:t>
      </w:r>
      <w:r w:rsidR="009E4B25" w:rsidRPr="00B535F1">
        <w:rPr>
          <w:rFonts w:ascii="Maiandra GD" w:hAnsi="Maiandra GD" w:cs="Helvetica"/>
          <w:color w:val="000000"/>
          <w:sz w:val="20"/>
          <w:szCs w:val="20"/>
          <w:shd w:val="clear" w:color="auto" w:fill="FFFFFF"/>
        </w:rPr>
        <w:t>When a president visits a city, the people there will feel proud and honored. Have you ever imagined if a president would come and live in your house? How will you welcome him?</w:t>
      </w:r>
    </w:p>
    <w:p w14:paraId="1D328B5D" w14:textId="1E7ECE71" w:rsidR="00AE5F97" w:rsidRPr="00B535F1" w:rsidRDefault="00EF778F" w:rsidP="00A25292">
      <w:pPr>
        <w:rPr>
          <w:rFonts w:ascii="Maiandra GD" w:hAnsi="Maiandra GD" w:cs="Helvetica"/>
          <w:color w:val="000000"/>
          <w:sz w:val="20"/>
          <w:szCs w:val="20"/>
          <w:shd w:val="clear" w:color="auto" w:fill="FFFFFF"/>
        </w:rPr>
      </w:pPr>
      <w:r w:rsidRPr="00B535F1">
        <w:rPr>
          <w:rFonts w:ascii="Maiandra GD" w:eastAsia="Times New Roman" w:hAnsi="Maiandra GD" w:cs="Arial"/>
          <w:b/>
          <w:bCs/>
        </w:rPr>
        <w:t>Background</w:t>
      </w:r>
      <w:r w:rsidR="00972601" w:rsidRPr="00B535F1">
        <w:rPr>
          <w:rFonts w:ascii="Maiandra GD" w:eastAsia="Times New Roman" w:hAnsi="Maiandra GD" w:cs="Arial"/>
          <w:b/>
          <w:bCs/>
        </w:rPr>
        <w:t xml:space="preserve"> of</w:t>
      </w:r>
      <w:r w:rsidRPr="00B535F1">
        <w:rPr>
          <w:rFonts w:ascii="Maiandra GD" w:eastAsia="Times New Roman" w:hAnsi="Maiandra GD" w:cs="Arial"/>
          <w:b/>
          <w:bCs/>
        </w:rPr>
        <w:t xml:space="preserve"> story</w:t>
      </w:r>
      <w:r w:rsidRPr="00B535F1">
        <w:rPr>
          <w:rFonts w:ascii="Maiandra GD" w:eastAsia="Times New Roman" w:hAnsi="Maiandra GD" w:cs="Arial"/>
        </w:rPr>
        <w:t>:</w:t>
      </w:r>
      <w:r w:rsidR="00A25292" w:rsidRPr="00B535F1">
        <w:rPr>
          <w:rFonts w:ascii="Maiandra GD" w:eastAsia="Times New Roman" w:hAnsi="Maiandra GD" w:cs="Arial"/>
        </w:rPr>
        <w:t xml:space="preserve"> </w:t>
      </w:r>
      <w:r w:rsidR="009E4B25" w:rsidRPr="00B535F1">
        <w:rPr>
          <w:rFonts w:ascii="Maiandra GD" w:hAnsi="Maiandra GD" w:cs="Helvetica"/>
          <w:color w:val="000000"/>
          <w:sz w:val="20"/>
          <w:szCs w:val="20"/>
          <w:shd w:val="clear" w:color="auto" w:fill="FFFFFF"/>
        </w:rPr>
        <w:t>After God saved the Israelites from slavery in Egypt, at Mount Sinai God made a covenant, giving 10 commandments and many rules. Then God gave special Sabbath rules for them to worship. And in Exo. 25 that they would build the tabernacle of meeting, God said that He would dwell among His people. Can you imagine a great God is willing to stay among His people?</w:t>
      </w:r>
    </w:p>
    <w:p w14:paraId="66D8928A" w14:textId="7B4E4A99" w:rsidR="00563928" w:rsidRPr="00B535F1" w:rsidRDefault="00721590" w:rsidP="00563928">
      <w:p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I.</w:t>
      </w:r>
    </w:p>
    <w:p w14:paraId="1F3531CF" w14:textId="10F82CB5" w:rsidR="005F7A0F" w:rsidRPr="00B535F1" w:rsidRDefault="009E4B25" w:rsidP="003F6F11">
      <w:pPr>
        <w:spacing w:after="0"/>
        <w:rPr>
          <w:rFonts w:ascii="Maiandra GD" w:hAnsi="Maiandra GD"/>
        </w:rPr>
      </w:pPr>
      <w:r w:rsidRPr="00B535F1">
        <w:rPr>
          <w:rFonts w:ascii="Maiandra GD" w:hAnsi="Maiandra GD"/>
          <w:color w:val="000000"/>
          <w:sz w:val="20"/>
          <w:szCs w:val="20"/>
          <w:shd w:val="clear" w:color="auto" w:fill="FFFFFF"/>
        </w:rPr>
        <w:t>Actually, long before this, God had made a covenant with Abraham and promised that he would become a great nation and that God would be their Lord and they would be His people. This promise is not forgotten. God keeps His promises. By His power He saved Israel from Egyptian bondage. And now they will be a great nation that has Law and Order as His people and that He is willing to live with them.</w:t>
      </w:r>
    </w:p>
    <w:p w14:paraId="5D768788" w14:textId="582DA42C" w:rsidR="00E829B8" w:rsidRPr="00B535F1" w:rsidRDefault="009E4B25" w:rsidP="003F6F11">
      <w:pPr>
        <w:spacing w:after="0"/>
        <w:rPr>
          <w:rFonts w:ascii="Maiandra GD" w:hAnsi="Maiandra GD"/>
        </w:rPr>
      </w:pPr>
      <w:r w:rsidRPr="00B535F1">
        <w:rPr>
          <w:rFonts w:ascii="Maiandra GD" w:hAnsi="Maiandra GD" w:cs="Helvetica"/>
          <w:color w:val="000000"/>
          <w:sz w:val="20"/>
          <w:szCs w:val="20"/>
          <w:shd w:val="clear" w:color="auto" w:fill="FFFFFF"/>
        </w:rPr>
        <w:t>They may have seen many gods in Egypt, and many temples. However, it was built by Pharaoh as a place of worship in the hope of receiving blessings from those gods. It was very different from the mighty living God, who saved them, led them, spoke to them and took the initiative to live in their midst. It is a foreshadowing of a future where Christ the Savior comes to save sinners to make them His people and live with us. Through Jesus, we can draw close to God.</w:t>
      </w:r>
    </w:p>
    <w:p w14:paraId="02DC2298" w14:textId="3D5D1A8D" w:rsidR="00E829B8" w:rsidRPr="00B535F1" w:rsidRDefault="009E4B25" w:rsidP="003F6F11">
      <w:pPr>
        <w:spacing w:after="0"/>
        <w:rPr>
          <w:rFonts w:ascii="Maiandra GD" w:hAnsi="Maiandra GD"/>
        </w:rPr>
      </w:pPr>
      <w:r w:rsidRPr="00B535F1">
        <w:rPr>
          <w:rFonts w:ascii="Maiandra GD" w:hAnsi="Maiandra GD" w:cs="Helvetica"/>
          <w:color w:val="000000"/>
          <w:sz w:val="20"/>
          <w:szCs w:val="20"/>
          <w:shd w:val="clear" w:color="auto" w:fill="FFFFFF"/>
        </w:rPr>
        <w:t xml:space="preserve">Today, God lives in the hearts of believers. </w:t>
      </w:r>
      <w:r w:rsidR="00B535F1">
        <w:rPr>
          <w:rFonts w:ascii="Maiandra GD" w:hAnsi="Maiandra GD" w:cs="Helvetica"/>
          <w:color w:val="000000"/>
          <w:sz w:val="20"/>
          <w:szCs w:val="20"/>
          <w:shd w:val="clear" w:color="auto" w:fill="FFFFFF"/>
        </w:rPr>
        <w:t>How d</w:t>
      </w:r>
      <w:r w:rsidRPr="00B535F1">
        <w:rPr>
          <w:rFonts w:ascii="Maiandra GD" w:hAnsi="Maiandra GD" w:cs="Helvetica"/>
          <w:color w:val="000000"/>
          <w:sz w:val="20"/>
          <w:szCs w:val="20"/>
          <w:shd w:val="clear" w:color="auto" w:fill="FFFFFF"/>
        </w:rPr>
        <w:t>o you welcome Him? Do you talk to Him? Do you read His words? Through faith in Jesus, we can always come to God.</w:t>
      </w:r>
    </w:p>
    <w:p w14:paraId="7CCD651C" w14:textId="6EACE8FE" w:rsidR="00E829B8" w:rsidRPr="00B535F1" w:rsidRDefault="00E829B8" w:rsidP="003F6F11">
      <w:pPr>
        <w:spacing w:after="0"/>
        <w:rPr>
          <w:rFonts w:ascii="Maiandra GD" w:hAnsi="Maiandra GD"/>
        </w:rPr>
      </w:pPr>
    </w:p>
    <w:p w14:paraId="22E0ADCD" w14:textId="01A94632" w:rsidR="00675670" w:rsidRPr="00B535F1" w:rsidRDefault="00675670" w:rsidP="003F6F11">
      <w:pPr>
        <w:spacing w:after="0"/>
        <w:rPr>
          <w:rFonts w:ascii="Maiandra GD" w:hAnsi="Maiandra GD"/>
        </w:rPr>
      </w:pPr>
      <w:r w:rsidRPr="00B535F1">
        <w:rPr>
          <w:rFonts w:ascii="Maiandra GD" w:hAnsi="Maiandra GD"/>
        </w:rPr>
        <w:t>II.</w:t>
      </w:r>
    </w:p>
    <w:p w14:paraId="558451D8" w14:textId="79B39EAF" w:rsidR="005F7A0F" w:rsidRPr="00B535F1" w:rsidRDefault="009E4B25" w:rsidP="00675670">
      <w:pPr>
        <w:spacing w:after="0" w:line="240" w:lineRule="auto"/>
        <w:rPr>
          <w:rFonts w:ascii="Maiandra GD" w:eastAsia="Times New Roman" w:hAnsi="Maiandra GD" w:cs="Arial"/>
          <w:color w:val="000000"/>
        </w:rPr>
      </w:pPr>
      <w:r w:rsidRPr="00B535F1">
        <w:rPr>
          <w:rFonts w:ascii="Maiandra GD" w:hAnsi="Maiandra GD" w:cs="Helvetica"/>
          <w:color w:val="000000"/>
          <w:sz w:val="20"/>
          <w:szCs w:val="20"/>
          <w:shd w:val="clear" w:color="auto" w:fill="FFFFFF"/>
        </w:rPr>
        <w:t>The Israelites did not understand how to worship God in a pure and acceptable way. When Moses went up to Mt. Sinai 40 days and 40 nights, they began to worship a Golden Calf as their god. After this incident, is God still willing to accept their worship? Does God still want to live with them?</w:t>
      </w:r>
    </w:p>
    <w:p w14:paraId="53C0BBCB" w14:textId="77777777" w:rsidR="00B535F1" w:rsidRDefault="00B535F1" w:rsidP="00675670">
      <w:pPr>
        <w:spacing w:after="0" w:line="240" w:lineRule="auto"/>
        <w:rPr>
          <w:rFonts w:ascii="Maiandra GD" w:hAnsi="Maiandra GD" w:cs="Helvetica"/>
          <w:color w:val="000000"/>
          <w:sz w:val="20"/>
          <w:szCs w:val="20"/>
          <w:shd w:val="clear" w:color="auto" w:fill="FFFFFF"/>
        </w:rPr>
      </w:pPr>
    </w:p>
    <w:p w14:paraId="63068384" w14:textId="37D0790D" w:rsidR="00E829B8" w:rsidRPr="00B535F1" w:rsidRDefault="009E4B25" w:rsidP="00675670">
      <w:pPr>
        <w:spacing w:after="0" w:line="240" w:lineRule="auto"/>
        <w:rPr>
          <w:rFonts w:ascii="Maiandra GD" w:eastAsia="Times New Roman" w:hAnsi="Maiandra GD" w:cs="Arial"/>
          <w:color w:val="000000"/>
        </w:rPr>
      </w:pPr>
      <w:r w:rsidRPr="00B535F1">
        <w:rPr>
          <w:rFonts w:ascii="Maiandra GD" w:hAnsi="Maiandra GD" w:cs="Helvetica"/>
          <w:color w:val="000000"/>
          <w:sz w:val="20"/>
          <w:szCs w:val="20"/>
          <w:shd w:val="clear" w:color="auto" w:fill="FFFFFF"/>
        </w:rPr>
        <w:t>In Exodus 35-37, we can read that plans to build the exact tabernacle in Exo. 25-31 continued. God showed His grace to let them learn to obey His commandments. They were allowed to build the tabernacle. In addition, it was God who provided the materials and blessed them with skilled people to build the tabernacle of God.</w:t>
      </w:r>
    </w:p>
    <w:p w14:paraId="1D998910" w14:textId="0E7F8B01" w:rsidR="00E829B8" w:rsidRPr="00B535F1" w:rsidRDefault="009E4B25" w:rsidP="00675670">
      <w:pPr>
        <w:spacing w:after="0" w:line="240" w:lineRule="auto"/>
        <w:rPr>
          <w:rFonts w:ascii="Maiandra GD" w:eastAsia="Times New Roman" w:hAnsi="Maiandra GD" w:cs="Arial"/>
          <w:color w:val="000000"/>
        </w:rPr>
      </w:pPr>
      <w:r w:rsidRPr="00B535F1">
        <w:rPr>
          <w:rFonts w:ascii="Maiandra GD" w:hAnsi="Maiandra GD" w:cs="Helvetica"/>
          <w:color w:val="000000"/>
          <w:sz w:val="20"/>
          <w:szCs w:val="20"/>
          <w:shd w:val="clear" w:color="auto" w:fill="FFFFFF"/>
        </w:rPr>
        <w:lastRenderedPageBreak/>
        <w:t xml:space="preserve">In making each part of the objects used in worship, they learn what is pure and acceptable way of worshiping God. Worship is coming to God with gratitude and respect, for example, see from the existence of the most holy place, </w:t>
      </w:r>
      <w:r w:rsidR="001A48FE" w:rsidRPr="00B535F1">
        <w:rPr>
          <w:rFonts w:ascii="Maiandra GD" w:hAnsi="Maiandra GD" w:cs="Helvetica"/>
          <w:color w:val="000000"/>
          <w:sz w:val="20"/>
          <w:szCs w:val="20"/>
          <w:shd w:val="clear" w:color="auto" w:fill="FFFFFF"/>
        </w:rPr>
        <w:t xml:space="preserve">the </w:t>
      </w:r>
      <w:r w:rsidRPr="00B535F1">
        <w:rPr>
          <w:rFonts w:ascii="Maiandra GD" w:hAnsi="Maiandra GD" w:cs="Helvetica"/>
          <w:color w:val="000000"/>
          <w:sz w:val="20"/>
          <w:szCs w:val="20"/>
          <w:shd w:val="clear" w:color="auto" w:fill="FFFFFF"/>
        </w:rPr>
        <w:t>altar</w:t>
      </w:r>
      <w:r w:rsidR="001A48FE" w:rsidRPr="00B535F1">
        <w:rPr>
          <w:rFonts w:ascii="Maiandra GD" w:hAnsi="Maiandra GD" w:cs="Helvetica"/>
          <w:color w:val="000000"/>
          <w:sz w:val="20"/>
          <w:szCs w:val="20"/>
          <w:shd w:val="clear" w:color="auto" w:fill="FFFFFF"/>
        </w:rPr>
        <w:t xml:space="preserve"> of incense</w:t>
      </w:r>
      <w:r w:rsidRPr="00B535F1">
        <w:rPr>
          <w:rFonts w:ascii="Maiandra GD" w:hAnsi="Maiandra GD" w:cs="Helvetica"/>
          <w:color w:val="000000"/>
          <w:sz w:val="20"/>
          <w:szCs w:val="20"/>
          <w:shd w:val="clear" w:color="auto" w:fill="FFFFFF"/>
        </w:rPr>
        <w:t>, basin or priest's clothes. All of this shows how holy they must be when they come to worship God.</w:t>
      </w:r>
    </w:p>
    <w:p w14:paraId="742A9D82" w14:textId="1D6CDE8D" w:rsidR="005F7A0F" w:rsidRPr="00B535F1" w:rsidRDefault="009E4B25" w:rsidP="00675670">
      <w:pPr>
        <w:spacing w:after="0" w:line="240" w:lineRule="auto"/>
        <w:rPr>
          <w:rFonts w:ascii="Maiandra GD" w:eastAsia="Times New Roman" w:hAnsi="Maiandra GD" w:cs="Arial"/>
          <w:color w:val="000000"/>
        </w:rPr>
      </w:pPr>
      <w:r w:rsidRPr="00B535F1">
        <w:rPr>
          <w:rFonts w:ascii="Maiandra GD" w:hAnsi="Maiandra GD" w:cs="Helvetica"/>
          <w:color w:val="000000"/>
          <w:sz w:val="20"/>
          <w:szCs w:val="20"/>
          <w:shd w:val="clear" w:color="auto" w:fill="FFFFFF"/>
        </w:rPr>
        <w:t xml:space="preserve">Today we are reminded that as sinners who can come to worship God, it is a grace from God. And by studying the tabernacle building, we must understand how we </w:t>
      </w:r>
      <w:r w:rsidR="00B535F1">
        <w:rPr>
          <w:rFonts w:ascii="Maiandra GD" w:hAnsi="Maiandra GD" w:cs="Helvetica"/>
          <w:color w:val="000000"/>
          <w:sz w:val="20"/>
          <w:szCs w:val="20"/>
          <w:shd w:val="clear" w:color="auto" w:fill="FFFFFF"/>
        </w:rPr>
        <w:t>must</w:t>
      </w:r>
      <w:r w:rsidRPr="00B535F1">
        <w:rPr>
          <w:rFonts w:ascii="Maiandra GD" w:hAnsi="Maiandra GD" w:cs="Helvetica"/>
          <w:color w:val="000000"/>
          <w:sz w:val="20"/>
          <w:szCs w:val="20"/>
          <w:shd w:val="clear" w:color="auto" w:fill="FFFFFF"/>
        </w:rPr>
        <w:t xml:space="preserve"> come in a pure and acceptable way of worship.</w:t>
      </w:r>
    </w:p>
    <w:p w14:paraId="133D27BC" w14:textId="77777777" w:rsidR="005F7A0F" w:rsidRPr="00B535F1" w:rsidRDefault="005F7A0F" w:rsidP="00675670">
      <w:pPr>
        <w:spacing w:after="0" w:line="240" w:lineRule="auto"/>
        <w:rPr>
          <w:rFonts w:ascii="Maiandra GD" w:eastAsia="Times New Roman" w:hAnsi="Maiandra GD" w:cs="Arial"/>
          <w:color w:val="000000"/>
        </w:rPr>
      </w:pPr>
    </w:p>
    <w:p w14:paraId="0980784A" w14:textId="77777777" w:rsidR="007E0DF3" w:rsidRPr="00B535F1" w:rsidRDefault="007E0DF3" w:rsidP="00675670">
      <w:pPr>
        <w:spacing w:after="0" w:line="240" w:lineRule="auto"/>
        <w:rPr>
          <w:rFonts w:ascii="Maiandra GD" w:eastAsia="Times New Roman" w:hAnsi="Maiandra GD" w:cs="Arial"/>
          <w:color w:val="000000"/>
        </w:rPr>
      </w:pPr>
    </w:p>
    <w:tbl>
      <w:tblPr>
        <w:tblW w:w="8980" w:type="dxa"/>
        <w:tblLook w:val="04A0" w:firstRow="1" w:lastRow="0" w:firstColumn="1" w:lastColumn="0" w:noHBand="0" w:noVBand="1"/>
      </w:tblPr>
      <w:tblGrid>
        <w:gridCol w:w="8980"/>
      </w:tblGrid>
      <w:tr w:rsidR="00675670" w:rsidRPr="00B535F1" w14:paraId="1575CE37" w14:textId="77777777" w:rsidTr="00675670">
        <w:trPr>
          <w:trHeight w:val="264"/>
        </w:trPr>
        <w:tc>
          <w:tcPr>
            <w:tcW w:w="8980" w:type="dxa"/>
            <w:tcBorders>
              <w:top w:val="nil"/>
              <w:left w:val="single" w:sz="4" w:space="0" w:color="000000"/>
              <w:bottom w:val="nil"/>
              <w:right w:val="single" w:sz="4" w:space="0" w:color="000000"/>
            </w:tcBorders>
            <w:shd w:val="clear" w:color="auto" w:fill="auto"/>
            <w:vAlign w:val="bottom"/>
            <w:hideMark/>
          </w:tcPr>
          <w:p w14:paraId="4BF37F34" w14:textId="77777777" w:rsidR="00675670" w:rsidRDefault="002B5305" w:rsidP="00675670">
            <w:pPr>
              <w:spacing w:after="0" w:line="240" w:lineRule="auto"/>
              <w:rPr>
                <w:rFonts w:ascii="Maiandra GD" w:eastAsia="Times New Roman" w:hAnsi="Maiandra GD" w:cs="Arial"/>
                <w:color w:val="000000"/>
              </w:rPr>
            </w:pPr>
            <w:r w:rsidRPr="00B535F1">
              <w:rPr>
                <w:rFonts w:ascii="Maiandra GD" w:eastAsia="Times New Roman" w:hAnsi="Maiandra GD" w:cs="Arial"/>
                <w:b/>
                <w:bCs/>
                <w:color w:val="000000"/>
              </w:rPr>
              <w:t>Questions</w:t>
            </w:r>
            <w:r w:rsidR="00180221" w:rsidRPr="00B535F1">
              <w:rPr>
                <w:rFonts w:ascii="Maiandra GD" w:eastAsia="Times New Roman" w:hAnsi="Maiandra GD" w:cs="Arial"/>
                <w:b/>
                <w:bCs/>
                <w:color w:val="000000"/>
              </w:rPr>
              <w:t xml:space="preserve"> to ponder</w:t>
            </w:r>
            <w:r w:rsidR="00675670" w:rsidRPr="00B535F1">
              <w:rPr>
                <w:rFonts w:ascii="Maiandra GD" w:eastAsia="Times New Roman" w:hAnsi="Maiandra GD" w:cs="Arial"/>
                <w:color w:val="000000"/>
              </w:rPr>
              <w:t xml:space="preserve">: </w:t>
            </w:r>
          </w:p>
          <w:p w14:paraId="32A595EF" w14:textId="46C6994A" w:rsidR="00B968F3" w:rsidRPr="00B535F1" w:rsidRDefault="00B968F3" w:rsidP="00675670">
            <w:pPr>
              <w:spacing w:after="0" w:line="240" w:lineRule="auto"/>
              <w:rPr>
                <w:rFonts w:ascii="Maiandra GD" w:eastAsia="Times New Roman" w:hAnsi="Maiandra GD" w:cs="Arial"/>
                <w:color w:val="000000"/>
              </w:rPr>
            </w:pPr>
          </w:p>
        </w:tc>
      </w:tr>
      <w:tr w:rsidR="00675670" w:rsidRPr="00B535F1" w14:paraId="11DE07A3" w14:textId="77777777" w:rsidTr="00675670">
        <w:trPr>
          <w:trHeight w:val="264"/>
        </w:trPr>
        <w:tc>
          <w:tcPr>
            <w:tcW w:w="8980" w:type="dxa"/>
            <w:tcBorders>
              <w:top w:val="nil"/>
              <w:left w:val="single" w:sz="4" w:space="0" w:color="000000"/>
              <w:bottom w:val="nil"/>
              <w:right w:val="single" w:sz="4" w:space="0" w:color="000000"/>
            </w:tcBorders>
            <w:shd w:val="clear" w:color="auto" w:fill="auto"/>
            <w:vAlign w:val="bottom"/>
            <w:hideMark/>
          </w:tcPr>
          <w:p w14:paraId="3543AB1D" w14:textId="41D91396" w:rsidR="00B369DC" w:rsidRPr="00B535F1" w:rsidRDefault="00B369DC"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is the meaning</w:t>
            </w:r>
            <w:r w:rsidR="001A48FE" w:rsidRPr="00B535F1">
              <w:rPr>
                <w:rFonts w:ascii="Maiandra GD" w:eastAsia="Times New Roman" w:hAnsi="Maiandra GD" w:cs="Arial"/>
                <w:color w:val="000000"/>
              </w:rPr>
              <w:t xml:space="preserve"> of Tabernacle? (dwelling place)</w:t>
            </w:r>
          </w:p>
          <w:p w14:paraId="3EF95C05" w14:textId="0E3DC401" w:rsidR="009E4B25" w:rsidRPr="00B535F1" w:rsidRDefault="009E4B25"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 xml:space="preserve">Why did God want </w:t>
            </w:r>
            <w:r w:rsidR="001C2A32" w:rsidRPr="00B535F1">
              <w:rPr>
                <w:rFonts w:ascii="Maiandra GD" w:eastAsia="Times New Roman" w:hAnsi="Maiandra GD" w:cs="Arial"/>
                <w:color w:val="000000"/>
              </w:rPr>
              <w:t xml:space="preserve">the </w:t>
            </w:r>
            <w:r w:rsidRPr="00B535F1">
              <w:rPr>
                <w:rFonts w:ascii="Maiandra GD" w:eastAsia="Times New Roman" w:hAnsi="Maiandra GD" w:cs="Arial"/>
                <w:color w:val="000000"/>
              </w:rPr>
              <w:t>Israelites to build the tabernacle?</w:t>
            </w:r>
            <w:r w:rsidR="001C2A32" w:rsidRPr="00B535F1">
              <w:rPr>
                <w:rFonts w:ascii="Maiandra GD" w:eastAsia="Times New Roman" w:hAnsi="Maiandra GD" w:cs="Arial"/>
                <w:color w:val="000000"/>
              </w:rPr>
              <w:t xml:space="preserve"> (</w:t>
            </w:r>
            <w:r w:rsidR="00EE2AAC" w:rsidRPr="00B535F1">
              <w:rPr>
                <w:rFonts w:ascii="Maiandra GD" w:eastAsia="Times New Roman" w:hAnsi="Maiandra GD" w:cs="Arial"/>
                <w:color w:val="000000"/>
              </w:rPr>
              <w:t>He want</w:t>
            </w:r>
            <w:r w:rsidR="00B535F1">
              <w:rPr>
                <w:rFonts w:ascii="Maiandra GD" w:eastAsia="Times New Roman" w:hAnsi="Maiandra GD" w:cs="Arial"/>
                <w:color w:val="000000"/>
              </w:rPr>
              <w:t>s</w:t>
            </w:r>
            <w:r w:rsidR="00EE2AAC" w:rsidRPr="00B535F1">
              <w:rPr>
                <w:rFonts w:ascii="Maiandra GD" w:eastAsia="Times New Roman" w:hAnsi="Maiandra GD" w:cs="Arial"/>
                <w:color w:val="000000"/>
              </w:rPr>
              <w:t xml:space="preserve"> </w:t>
            </w:r>
            <w:r w:rsidR="001C2A32" w:rsidRPr="00B535F1">
              <w:rPr>
                <w:rFonts w:ascii="Maiandra GD" w:eastAsia="Times New Roman" w:hAnsi="Maiandra GD" w:cs="Arial"/>
                <w:color w:val="000000"/>
              </w:rPr>
              <w:t>to dwell in their midst)</w:t>
            </w:r>
          </w:p>
          <w:p w14:paraId="3B0A1F08" w14:textId="7F2FEF1E" w:rsidR="009E4B25" w:rsidRPr="00B535F1" w:rsidRDefault="009E4B25"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did the Israelites do when Moses went up to the top of Mt. Sinai?</w:t>
            </w:r>
            <w:r w:rsidR="001C2A32" w:rsidRPr="00B535F1">
              <w:rPr>
                <w:rFonts w:ascii="Maiandra GD" w:eastAsia="Times New Roman" w:hAnsi="Maiandra GD" w:cs="Arial"/>
                <w:color w:val="000000"/>
              </w:rPr>
              <w:t xml:space="preserve"> (they made and worshiped </w:t>
            </w:r>
            <w:r w:rsidR="00A563A0">
              <w:rPr>
                <w:rFonts w:ascii="Maiandra GD" w:eastAsia="Times New Roman" w:hAnsi="Maiandra GD" w:cs="Arial"/>
                <w:color w:val="000000"/>
              </w:rPr>
              <w:t xml:space="preserve">the </w:t>
            </w:r>
            <w:r w:rsidR="001C2A32" w:rsidRPr="00B535F1">
              <w:rPr>
                <w:rFonts w:ascii="Maiandra GD" w:eastAsia="Times New Roman" w:hAnsi="Maiandra GD" w:cs="Arial"/>
                <w:color w:val="000000"/>
              </w:rPr>
              <w:t>Golden Calf)</w:t>
            </w:r>
          </w:p>
          <w:p w14:paraId="4537398A" w14:textId="6C965B84" w:rsidR="009E4B25" w:rsidRPr="00B535F1" w:rsidRDefault="001C2A32"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After the incident of Golden Calf, did God still allow them to build the tabernacle? Yes. Why? (God show</w:t>
            </w:r>
            <w:r w:rsidR="00A563A0">
              <w:rPr>
                <w:rFonts w:ascii="Maiandra GD" w:eastAsia="Times New Roman" w:hAnsi="Maiandra GD" w:cs="Arial"/>
                <w:color w:val="000000"/>
              </w:rPr>
              <w:t>s</w:t>
            </w:r>
            <w:r w:rsidRPr="00B535F1">
              <w:rPr>
                <w:rFonts w:ascii="Maiandra GD" w:eastAsia="Times New Roman" w:hAnsi="Maiandra GD" w:cs="Arial"/>
                <w:color w:val="000000"/>
              </w:rPr>
              <w:t xml:space="preserve"> His grace </w:t>
            </w:r>
            <w:r w:rsidR="00A563A0">
              <w:rPr>
                <w:rFonts w:ascii="Maiandra GD" w:eastAsia="Times New Roman" w:hAnsi="Maiandra GD" w:cs="Arial"/>
                <w:color w:val="000000"/>
              </w:rPr>
              <w:t>and</w:t>
            </w:r>
            <w:r w:rsidRPr="00B535F1">
              <w:rPr>
                <w:rFonts w:ascii="Maiandra GD" w:eastAsia="Times New Roman" w:hAnsi="Maiandra GD" w:cs="Arial"/>
                <w:color w:val="000000"/>
              </w:rPr>
              <w:t xml:space="preserve"> teach</w:t>
            </w:r>
            <w:r w:rsidR="00A563A0">
              <w:rPr>
                <w:rFonts w:ascii="Maiandra GD" w:eastAsia="Times New Roman" w:hAnsi="Maiandra GD" w:cs="Arial"/>
                <w:color w:val="000000"/>
              </w:rPr>
              <w:t>es</w:t>
            </w:r>
            <w:r w:rsidRPr="00B535F1">
              <w:rPr>
                <w:rFonts w:ascii="Maiandra GD" w:eastAsia="Times New Roman" w:hAnsi="Maiandra GD" w:cs="Arial"/>
                <w:color w:val="000000"/>
              </w:rPr>
              <w:t xml:space="preserve"> them pure and acceptable worship.)</w:t>
            </w:r>
          </w:p>
          <w:p w14:paraId="020E93B6" w14:textId="6EC17002" w:rsidR="001C2A32" w:rsidRPr="00B535F1" w:rsidRDefault="001C2A32"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 xml:space="preserve">What did God do </w:t>
            </w:r>
            <w:r w:rsidR="00A563A0">
              <w:rPr>
                <w:rFonts w:ascii="Maiandra GD" w:eastAsia="Times New Roman" w:hAnsi="Maiandra GD" w:cs="Arial"/>
                <w:color w:val="000000"/>
              </w:rPr>
              <w:t>to</w:t>
            </w:r>
            <w:r w:rsidRPr="00B535F1">
              <w:rPr>
                <w:rFonts w:ascii="Maiandra GD" w:eastAsia="Times New Roman" w:hAnsi="Maiandra GD" w:cs="Arial"/>
                <w:color w:val="000000"/>
              </w:rPr>
              <w:t xml:space="preserve"> help them </w:t>
            </w:r>
            <w:r w:rsidR="00A563A0">
              <w:rPr>
                <w:rFonts w:ascii="Maiandra GD" w:eastAsia="Times New Roman" w:hAnsi="Maiandra GD" w:cs="Arial"/>
                <w:color w:val="000000"/>
              </w:rPr>
              <w:t>build</w:t>
            </w:r>
            <w:r w:rsidRPr="00B535F1">
              <w:rPr>
                <w:rFonts w:ascii="Maiandra GD" w:eastAsia="Times New Roman" w:hAnsi="Maiandra GD" w:cs="Arial"/>
                <w:color w:val="000000"/>
              </w:rPr>
              <w:t xml:space="preserve"> the tabernacle? (He provided materials, skill</w:t>
            </w:r>
            <w:r w:rsidR="00A563A0">
              <w:rPr>
                <w:rFonts w:ascii="Maiandra GD" w:eastAsia="Times New Roman" w:hAnsi="Maiandra GD" w:cs="Arial"/>
                <w:color w:val="000000"/>
              </w:rPr>
              <w:t>ed</w:t>
            </w:r>
            <w:r w:rsidRPr="00B535F1">
              <w:rPr>
                <w:rFonts w:ascii="Maiandra GD" w:eastAsia="Times New Roman" w:hAnsi="Maiandra GD" w:cs="Arial"/>
                <w:color w:val="000000"/>
              </w:rPr>
              <w:t xml:space="preserve"> people and guided them with building</w:t>
            </w:r>
            <w:r w:rsidR="00EE2AAC" w:rsidRPr="00B535F1">
              <w:rPr>
                <w:rFonts w:ascii="Maiandra GD" w:eastAsia="Times New Roman" w:hAnsi="Maiandra GD" w:cs="Arial"/>
                <w:color w:val="000000"/>
              </w:rPr>
              <w:t xml:space="preserve"> plan</w:t>
            </w:r>
            <w:r w:rsidR="00122736" w:rsidRPr="00B535F1">
              <w:rPr>
                <w:rFonts w:ascii="Maiandra GD" w:eastAsia="Times New Roman" w:hAnsi="Maiandra GD" w:cs="Arial"/>
                <w:color w:val="000000"/>
              </w:rPr>
              <w:t>s</w:t>
            </w:r>
            <w:r w:rsidRPr="00B535F1">
              <w:rPr>
                <w:rFonts w:ascii="Maiandra GD" w:eastAsia="Times New Roman" w:hAnsi="Maiandra GD" w:cs="Arial"/>
                <w:color w:val="000000"/>
              </w:rPr>
              <w:t>)</w:t>
            </w:r>
          </w:p>
          <w:p w14:paraId="595C77DC" w14:textId="42397C00" w:rsidR="001A48FE" w:rsidRPr="00B535F1" w:rsidRDefault="001A48FE"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is the object in the Most Holy Place? (Ark of</w:t>
            </w:r>
            <w:r w:rsidR="00A563A0">
              <w:rPr>
                <w:rFonts w:ascii="Maiandra GD" w:eastAsia="Times New Roman" w:hAnsi="Maiandra GD" w:cs="Arial"/>
                <w:color w:val="000000"/>
              </w:rPr>
              <w:t xml:space="preserve"> the</w:t>
            </w:r>
            <w:r w:rsidRPr="00B535F1">
              <w:rPr>
                <w:rFonts w:ascii="Maiandra GD" w:eastAsia="Times New Roman" w:hAnsi="Maiandra GD" w:cs="Arial"/>
                <w:color w:val="000000"/>
              </w:rPr>
              <w:t xml:space="preserve"> Covenant)</w:t>
            </w:r>
          </w:p>
          <w:p w14:paraId="60F9ED53" w14:textId="031FD03D" w:rsidR="00E54796" w:rsidRPr="00B535F1" w:rsidRDefault="00E54796"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separat</w:t>
            </w:r>
            <w:r w:rsidR="00A563A0">
              <w:rPr>
                <w:rFonts w:ascii="Maiandra GD" w:eastAsia="Times New Roman" w:hAnsi="Maiandra GD" w:cs="Arial"/>
                <w:color w:val="000000"/>
              </w:rPr>
              <w:t>es</w:t>
            </w:r>
            <w:r w:rsidRPr="00B535F1">
              <w:rPr>
                <w:rFonts w:ascii="Maiandra GD" w:eastAsia="Times New Roman" w:hAnsi="Maiandra GD" w:cs="Arial"/>
                <w:color w:val="000000"/>
              </w:rPr>
              <w:t xml:space="preserve"> the Most Holy Place from Holy Place? (</w:t>
            </w:r>
            <w:r w:rsidR="00A563A0">
              <w:rPr>
                <w:rFonts w:ascii="Maiandra GD" w:eastAsia="Times New Roman" w:hAnsi="Maiandra GD" w:cs="Arial"/>
                <w:color w:val="000000"/>
              </w:rPr>
              <w:t>C</w:t>
            </w:r>
            <w:r w:rsidRPr="00B535F1">
              <w:rPr>
                <w:rFonts w:ascii="Maiandra GD" w:eastAsia="Times New Roman" w:hAnsi="Maiandra GD" w:cs="Arial"/>
                <w:color w:val="000000"/>
              </w:rPr>
              <w:t>urtains)</w:t>
            </w:r>
          </w:p>
          <w:p w14:paraId="5CC6D561" w14:textId="4E044F66" w:rsidR="001A48FE" w:rsidRPr="00B535F1" w:rsidRDefault="001A48FE"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are the objects in the Holy Place? (Altar of Incense, Lampstand, Table)</w:t>
            </w:r>
          </w:p>
          <w:p w14:paraId="1666D213" w14:textId="7B3851F8" w:rsidR="001A48FE" w:rsidRPr="00B535F1" w:rsidRDefault="001A48FE" w:rsidP="009E4B25">
            <w:pPr>
              <w:pStyle w:val="ListParagraph"/>
              <w:numPr>
                <w:ilvl w:val="0"/>
                <w:numId w:val="5"/>
              </w:numPr>
              <w:spacing w:after="0" w:line="240" w:lineRule="auto"/>
              <w:rPr>
                <w:rFonts w:ascii="Maiandra GD" w:eastAsia="Times New Roman" w:hAnsi="Maiandra GD" w:cs="Arial"/>
                <w:color w:val="000000"/>
              </w:rPr>
            </w:pPr>
            <w:r w:rsidRPr="00B535F1">
              <w:rPr>
                <w:rFonts w:ascii="Maiandra GD" w:eastAsia="Times New Roman" w:hAnsi="Maiandra GD" w:cs="Arial"/>
                <w:color w:val="000000"/>
              </w:rPr>
              <w:t>What are the things at the court of tabernacle? (Basin and The Bronze Altar)</w:t>
            </w:r>
          </w:p>
          <w:p w14:paraId="40C46C32" w14:textId="45B83499" w:rsidR="00E829B8" w:rsidRPr="00B968F3" w:rsidRDefault="00EE2AAC" w:rsidP="00727F7A">
            <w:pPr>
              <w:pStyle w:val="ListParagraph"/>
              <w:numPr>
                <w:ilvl w:val="0"/>
                <w:numId w:val="5"/>
              </w:numPr>
              <w:spacing w:after="0" w:line="240" w:lineRule="auto"/>
              <w:rPr>
                <w:rFonts w:ascii="Maiandra GD" w:eastAsia="Times New Roman" w:hAnsi="Maiandra GD" w:cs="Arial"/>
                <w:color w:val="000000"/>
              </w:rPr>
            </w:pPr>
            <w:r w:rsidRPr="00B968F3">
              <w:rPr>
                <w:rFonts w:ascii="Maiandra GD" w:eastAsia="Times New Roman" w:hAnsi="Maiandra GD" w:cs="Arial"/>
                <w:color w:val="000000"/>
              </w:rPr>
              <w:t>The tabernacle pointed us to Christ. What does it mean? (Many years later, Christ the Savior would come to save his people from sins and dwell in their heart)</w:t>
            </w:r>
          </w:p>
          <w:p w14:paraId="6374C608" w14:textId="18FD1968" w:rsidR="00E829B8" w:rsidRPr="00B535F1" w:rsidRDefault="00E829B8" w:rsidP="00E829B8">
            <w:pPr>
              <w:spacing w:after="0" w:line="240" w:lineRule="auto"/>
              <w:rPr>
                <w:rFonts w:ascii="Maiandra GD" w:eastAsia="Times New Roman" w:hAnsi="Maiandra GD" w:cs="Arial"/>
                <w:color w:val="000000"/>
              </w:rPr>
            </w:pPr>
          </w:p>
        </w:tc>
      </w:tr>
      <w:tr w:rsidR="00675670" w:rsidRPr="00136015" w14:paraId="260D9509" w14:textId="77777777" w:rsidTr="00675670">
        <w:trPr>
          <w:trHeight w:val="264"/>
        </w:trPr>
        <w:tc>
          <w:tcPr>
            <w:tcW w:w="8980" w:type="dxa"/>
            <w:tcBorders>
              <w:top w:val="nil"/>
              <w:left w:val="single" w:sz="4" w:space="0" w:color="000000"/>
              <w:bottom w:val="nil"/>
              <w:right w:val="single" w:sz="4" w:space="0" w:color="000000"/>
            </w:tcBorders>
            <w:shd w:val="clear" w:color="auto" w:fill="auto"/>
            <w:vAlign w:val="bottom"/>
            <w:hideMark/>
          </w:tcPr>
          <w:p w14:paraId="0DD7ACD1" w14:textId="21F05C9B" w:rsidR="00675670" w:rsidRPr="002B5305" w:rsidRDefault="00675670" w:rsidP="00675670">
            <w:pPr>
              <w:spacing w:after="0" w:line="240" w:lineRule="auto"/>
              <w:rPr>
                <w:rFonts w:ascii="Maiandra GD" w:eastAsia="Times New Roman" w:hAnsi="Maiandra GD" w:cs="Arial"/>
                <w:color w:val="000000"/>
              </w:rPr>
            </w:pPr>
          </w:p>
        </w:tc>
      </w:tr>
    </w:tbl>
    <w:p w14:paraId="5D7182BA" w14:textId="77777777" w:rsidR="00675670" w:rsidRPr="002C38D6" w:rsidRDefault="00675670">
      <w:pPr>
        <w:rPr>
          <w:sz w:val="24"/>
          <w:szCs w:val="24"/>
        </w:rPr>
      </w:pPr>
    </w:p>
    <w:p w14:paraId="57B53F1B" w14:textId="30B7B4D9" w:rsidR="00066A9D" w:rsidRDefault="00590BB6" w:rsidP="00066A9D">
      <w:pPr>
        <w:pStyle w:val="BODY"/>
        <w:widowControl w:val="0"/>
        <w:spacing w:before="40" w:after="40"/>
        <w:rPr>
          <w:rFonts w:eastAsia="Times New Roman"/>
          <w:lang w:eastAsia="x-none"/>
        </w:rPr>
      </w:pPr>
      <w:r w:rsidRPr="002C38D6">
        <w:rPr>
          <w:b/>
          <w:bCs/>
          <w:sz w:val="24"/>
          <w:szCs w:val="24"/>
        </w:rPr>
        <w:t xml:space="preserve">Ayat </w:t>
      </w:r>
      <w:proofErr w:type="spellStart"/>
      <w:r w:rsidRPr="002C38D6">
        <w:rPr>
          <w:b/>
          <w:bCs/>
          <w:sz w:val="24"/>
          <w:szCs w:val="24"/>
        </w:rPr>
        <w:t>Hafalan</w:t>
      </w:r>
      <w:proofErr w:type="spellEnd"/>
      <w:r w:rsidRPr="002C38D6">
        <w:rPr>
          <w:sz w:val="24"/>
          <w:szCs w:val="24"/>
        </w:rPr>
        <w:t xml:space="preserve">: </w:t>
      </w:r>
      <w:r w:rsidR="009E4B25">
        <w:rPr>
          <w:rFonts w:ascii="Helvetica" w:hAnsi="Helvetica" w:cs="Helvetica"/>
          <w:color w:val="000000"/>
          <w:sz w:val="20"/>
          <w:szCs w:val="20"/>
          <w:shd w:val="clear" w:color="auto" w:fill="FFFFFF"/>
        </w:rPr>
        <w:t>Hebrews 12:28b ...let us offer to God acceptable worship, with reverence and awe.</w:t>
      </w:r>
    </w:p>
    <w:p w14:paraId="4DA0C16C" w14:textId="5F42CBCB" w:rsidR="00590BB6" w:rsidRPr="00066A9D" w:rsidRDefault="00590BB6" w:rsidP="00590BB6">
      <w:pPr>
        <w:rPr>
          <w:rFonts w:ascii="Maiandra GD" w:hAnsi="Maiandra GD"/>
          <w:color w:val="000000"/>
          <w:sz w:val="20"/>
          <w:szCs w:val="20"/>
          <w:shd w:val="clear" w:color="auto" w:fill="FFFFFF"/>
          <w:lang w:val="x-none"/>
        </w:rPr>
      </w:pPr>
    </w:p>
    <w:sectPr w:rsidR="00590BB6" w:rsidRPr="00066A9D" w:rsidSect="00E71E1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F054B"/>
    <w:multiLevelType w:val="hybridMultilevel"/>
    <w:tmpl w:val="F89E85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D9A45C1"/>
    <w:multiLevelType w:val="hybridMultilevel"/>
    <w:tmpl w:val="4620BE4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21B1310"/>
    <w:multiLevelType w:val="hybridMultilevel"/>
    <w:tmpl w:val="7C0E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867E7"/>
    <w:multiLevelType w:val="hybridMultilevel"/>
    <w:tmpl w:val="A92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28A0"/>
    <w:multiLevelType w:val="hybridMultilevel"/>
    <w:tmpl w:val="D3E0D1B2"/>
    <w:lvl w:ilvl="0" w:tplc="BA6E8AE4">
      <w:start w:val="1"/>
      <w:numFmt w:val="decimal"/>
      <w:lvlText w:val="%1."/>
      <w:lvlJc w:val="left"/>
      <w:pPr>
        <w:ind w:left="720" w:hanging="360"/>
      </w:pPr>
      <w:rPr>
        <w:rFonts w:ascii="Maiandra GD" w:eastAsia="Times New Roman" w:hAnsi="Maiandra GD"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8F"/>
    <w:rsid w:val="00030829"/>
    <w:rsid w:val="00066A9D"/>
    <w:rsid w:val="0008669C"/>
    <w:rsid w:val="000F12D6"/>
    <w:rsid w:val="00122736"/>
    <w:rsid w:val="00133678"/>
    <w:rsid w:val="00136015"/>
    <w:rsid w:val="00140624"/>
    <w:rsid w:val="00180221"/>
    <w:rsid w:val="001A1564"/>
    <w:rsid w:val="001A2A66"/>
    <w:rsid w:val="001A48FE"/>
    <w:rsid w:val="001B2B23"/>
    <w:rsid w:val="001B554F"/>
    <w:rsid w:val="001C2A32"/>
    <w:rsid w:val="00212704"/>
    <w:rsid w:val="00254010"/>
    <w:rsid w:val="00262B80"/>
    <w:rsid w:val="002642A5"/>
    <w:rsid w:val="00270C7B"/>
    <w:rsid w:val="002A0796"/>
    <w:rsid w:val="002B5305"/>
    <w:rsid w:val="002C38D6"/>
    <w:rsid w:val="003214CF"/>
    <w:rsid w:val="0032766D"/>
    <w:rsid w:val="00340D72"/>
    <w:rsid w:val="00352AF1"/>
    <w:rsid w:val="00362B3D"/>
    <w:rsid w:val="003717F2"/>
    <w:rsid w:val="00396A32"/>
    <w:rsid w:val="003D10E9"/>
    <w:rsid w:val="003F6F11"/>
    <w:rsid w:val="00446B4A"/>
    <w:rsid w:val="00464095"/>
    <w:rsid w:val="0047066C"/>
    <w:rsid w:val="00473A04"/>
    <w:rsid w:val="004C7A38"/>
    <w:rsid w:val="004D4CBC"/>
    <w:rsid w:val="004E4285"/>
    <w:rsid w:val="00510B72"/>
    <w:rsid w:val="005162EB"/>
    <w:rsid w:val="00532194"/>
    <w:rsid w:val="00563928"/>
    <w:rsid w:val="00590BB6"/>
    <w:rsid w:val="005B5D22"/>
    <w:rsid w:val="005D298A"/>
    <w:rsid w:val="005F7A0F"/>
    <w:rsid w:val="00602ADC"/>
    <w:rsid w:val="00637934"/>
    <w:rsid w:val="00675670"/>
    <w:rsid w:val="006C73F3"/>
    <w:rsid w:val="006D3CA7"/>
    <w:rsid w:val="006E6A59"/>
    <w:rsid w:val="006F5D87"/>
    <w:rsid w:val="00711F01"/>
    <w:rsid w:val="00721590"/>
    <w:rsid w:val="00723ACD"/>
    <w:rsid w:val="007C29ED"/>
    <w:rsid w:val="007C397C"/>
    <w:rsid w:val="007E08A4"/>
    <w:rsid w:val="007E0DF3"/>
    <w:rsid w:val="00843413"/>
    <w:rsid w:val="008E1AFF"/>
    <w:rsid w:val="00912A1C"/>
    <w:rsid w:val="00952AC3"/>
    <w:rsid w:val="00972601"/>
    <w:rsid w:val="009E4B25"/>
    <w:rsid w:val="00A05026"/>
    <w:rsid w:val="00A11677"/>
    <w:rsid w:val="00A23E47"/>
    <w:rsid w:val="00A25292"/>
    <w:rsid w:val="00A563A0"/>
    <w:rsid w:val="00A85996"/>
    <w:rsid w:val="00AC2E37"/>
    <w:rsid w:val="00AE5F97"/>
    <w:rsid w:val="00B32546"/>
    <w:rsid w:val="00B3531C"/>
    <w:rsid w:val="00B369DC"/>
    <w:rsid w:val="00B42085"/>
    <w:rsid w:val="00B46360"/>
    <w:rsid w:val="00B535F1"/>
    <w:rsid w:val="00B5395B"/>
    <w:rsid w:val="00B575E4"/>
    <w:rsid w:val="00B968F3"/>
    <w:rsid w:val="00B973BA"/>
    <w:rsid w:val="00BB60B0"/>
    <w:rsid w:val="00BD63C1"/>
    <w:rsid w:val="00CB5578"/>
    <w:rsid w:val="00CC4302"/>
    <w:rsid w:val="00D06680"/>
    <w:rsid w:val="00D11F39"/>
    <w:rsid w:val="00D330C8"/>
    <w:rsid w:val="00D333EB"/>
    <w:rsid w:val="00D36BBE"/>
    <w:rsid w:val="00D42A3D"/>
    <w:rsid w:val="00D7592F"/>
    <w:rsid w:val="00DC7E50"/>
    <w:rsid w:val="00DD754D"/>
    <w:rsid w:val="00DE302D"/>
    <w:rsid w:val="00DE6BC3"/>
    <w:rsid w:val="00E102DD"/>
    <w:rsid w:val="00E12BD1"/>
    <w:rsid w:val="00E2122E"/>
    <w:rsid w:val="00E275F7"/>
    <w:rsid w:val="00E54796"/>
    <w:rsid w:val="00E70F7D"/>
    <w:rsid w:val="00E71E1F"/>
    <w:rsid w:val="00E829B8"/>
    <w:rsid w:val="00EE2AAC"/>
    <w:rsid w:val="00EF778F"/>
    <w:rsid w:val="00F013DA"/>
    <w:rsid w:val="00F66F30"/>
    <w:rsid w:val="00FB7E25"/>
    <w:rsid w:val="00FE4211"/>
    <w:rsid w:val="00FF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F27"/>
  <w15:chartTrackingRefBased/>
  <w15:docId w15:val="{44A10EDB-2A41-461B-A297-7320646B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F"/>
    <w:pPr>
      <w:ind w:left="720"/>
      <w:contextualSpacing/>
    </w:pPr>
  </w:style>
  <w:style w:type="paragraph" w:customStyle="1" w:styleId="BODY">
    <w:name w:val="BODY"/>
    <w:basedOn w:val="Normal"/>
    <w:uiPriority w:val="99"/>
    <w:rsid w:val="00066A9D"/>
    <w:pPr>
      <w:autoSpaceDE w:val="0"/>
      <w:autoSpaceDN w:val="0"/>
      <w:adjustRightInd w:val="0"/>
      <w:spacing w:after="0" w:line="240" w:lineRule="auto"/>
    </w:pPr>
    <w:rPr>
      <w:rFonts w:ascii="Ebrima" w:hAnsi="Ebrima" w:cs="Ebrim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6">
      <w:bodyDiv w:val="1"/>
      <w:marLeft w:val="0"/>
      <w:marRight w:val="0"/>
      <w:marTop w:val="0"/>
      <w:marBottom w:val="0"/>
      <w:divBdr>
        <w:top w:val="none" w:sz="0" w:space="0" w:color="auto"/>
        <w:left w:val="none" w:sz="0" w:space="0" w:color="auto"/>
        <w:bottom w:val="none" w:sz="0" w:space="0" w:color="auto"/>
        <w:right w:val="none" w:sz="0" w:space="0" w:color="auto"/>
      </w:divBdr>
    </w:div>
    <w:div w:id="27528630">
      <w:bodyDiv w:val="1"/>
      <w:marLeft w:val="0"/>
      <w:marRight w:val="0"/>
      <w:marTop w:val="0"/>
      <w:marBottom w:val="0"/>
      <w:divBdr>
        <w:top w:val="none" w:sz="0" w:space="0" w:color="auto"/>
        <w:left w:val="none" w:sz="0" w:space="0" w:color="auto"/>
        <w:bottom w:val="none" w:sz="0" w:space="0" w:color="auto"/>
        <w:right w:val="none" w:sz="0" w:space="0" w:color="auto"/>
      </w:divBdr>
    </w:div>
    <w:div w:id="72119740">
      <w:bodyDiv w:val="1"/>
      <w:marLeft w:val="0"/>
      <w:marRight w:val="0"/>
      <w:marTop w:val="0"/>
      <w:marBottom w:val="0"/>
      <w:divBdr>
        <w:top w:val="none" w:sz="0" w:space="0" w:color="auto"/>
        <w:left w:val="none" w:sz="0" w:space="0" w:color="auto"/>
        <w:bottom w:val="none" w:sz="0" w:space="0" w:color="auto"/>
        <w:right w:val="none" w:sz="0" w:space="0" w:color="auto"/>
      </w:divBdr>
    </w:div>
    <w:div w:id="102696798">
      <w:bodyDiv w:val="1"/>
      <w:marLeft w:val="0"/>
      <w:marRight w:val="0"/>
      <w:marTop w:val="0"/>
      <w:marBottom w:val="0"/>
      <w:divBdr>
        <w:top w:val="none" w:sz="0" w:space="0" w:color="auto"/>
        <w:left w:val="none" w:sz="0" w:space="0" w:color="auto"/>
        <w:bottom w:val="none" w:sz="0" w:space="0" w:color="auto"/>
        <w:right w:val="none" w:sz="0" w:space="0" w:color="auto"/>
      </w:divBdr>
    </w:div>
    <w:div w:id="250819280">
      <w:bodyDiv w:val="1"/>
      <w:marLeft w:val="0"/>
      <w:marRight w:val="0"/>
      <w:marTop w:val="0"/>
      <w:marBottom w:val="0"/>
      <w:divBdr>
        <w:top w:val="none" w:sz="0" w:space="0" w:color="auto"/>
        <w:left w:val="none" w:sz="0" w:space="0" w:color="auto"/>
        <w:bottom w:val="none" w:sz="0" w:space="0" w:color="auto"/>
        <w:right w:val="none" w:sz="0" w:space="0" w:color="auto"/>
      </w:divBdr>
    </w:div>
    <w:div w:id="355155373">
      <w:bodyDiv w:val="1"/>
      <w:marLeft w:val="0"/>
      <w:marRight w:val="0"/>
      <w:marTop w:val="0"/>
      <w:marBottom w:val="0"/>
      <w:divBdr>
        <w:top w:val="none" w:sz="0" w:space="0" w:color="auto"/>
        <w:left w:val="none" w:sz="0" w:space="0" w:color="auto"/>
        <w:bottom w:val="none" w:sz="0" w:space="0" w:color="auto"/>
        <w:right w:val="none" w:sz="0" w:space="0" w:color="auto"/>
      </w:divBdr>
    </w:div>
    <w:div w:id="382213107">
      <w:bodyDiv w:val="1"/>
      <w:marLeft w:val="0"/>
      <w:marRight w:val="0"/>
      <w:marTop w:val="0"/>
      <w:marBottom w:val="0"/>
      <w:divBdr>
        <w:top w:val="none" w:sz="0" w:space="0" w:color="auto"/>
        <w:left w:val="none" w:sz="0" w:space="0" w:color="auto"/>
        <w:bottom w:val="none" w:sz="0" w:space="0" w:color="auto"/>
        <w:right w:val="none" w:sz="0" w:space="0" w:color="auto"/>
      </w:divBdr>
    </w:div>
    <w:div w:id="407701884">
      <w:bodyDiv w:val="1"/>
      <w:marLeft w:val="0"/>
      <w:marRight w:val="0"/>
      <w:marTop w:val="0"/>
      <w:marBottom w:val="0"/>
      <w:divBdr>
        <w:top w:val="none" w:sz="0" w:space="0" w:color="auto"/>
        <w:left w:val="none" w:sz="0" w:space="0" w:color="auto"/>
        <w:bottom w:val="none" w:sz="0" w:space="0" w:color="auto"/>
        <w:right w:val="none" w:sz="0" w:space="0" w:color="auto"/>
      </w:divBdr>
    </w:div>
    <w:div w:id="505174776">
      <w:bodyDiv w:val="1"/>
      <w:marLeft w:val="0"/>
      <w:marRight w:val="0"/>
      <w:marTop w:val="0"/>
      <w:marBottom w:val="0"/>
      <w:divBdr>
        <w:top w:val="none" w:sz="0" w:space="0" w:color="auto"/>
        <w:left w:val="none" w:sz="0" w:space="0" w:color="auto"/>
        <w:bottom w:val="none" w:sz="0" w:space="0" w:color="auto"/>
        <w:right w:val="none" w:sz="0" w:space="0" w:color="auto"/>
      </w:divBdr>
    </w:div>
    <w:div w:id="525825636">
      <w:bodyDiv w:val="1"/>
      <w:marLeft w:val="0"/>
      <w:marRight w:val="0"/>
      <w:marTop w:val="0"/>
      <w:marBottom w:val="0"/>
      <w:divBdr>
        <w:top w:val="none" w:sz="0" w:space="0" w:color="auto"/>
        <w:left w:val="none" w:sz="0" w:space="0" w:color="auto"/>
        <w:bottom w:val="none" w:sz="0" w:space="0" w:color="auto"/>
        <w:right w:val="none" w:sz="0" w:space="0" w:color="auto"/>
      </w:divBdr>
    </w:div>
    <w:div w:id="551773353">
      <w:bodyDiv w:val="1"/>
      <w:marLeft w:val="0"/>
      <w:marRight w:val="0"/>
      <w:marTop w:val="0"/>
      <w:marBottom w:val="0"/>
      <w:divBdr>
        <w:top w:val="none" w:sz="0" w:space="0" w:color="auto"/>
        <w:left w:val="none" w:sz="0" w:space="0" w:color="auto"/>
        <w:bottom w:val="none" w:sz="0" w:space="0" w:color="auto"/>
        <w:right w:val="none" w:sz="0" w:space="0" w:color="auto"/>
      </w:divBdr>
    </w:div>
    <w:div w:id="582422322">
      <w:bodyDiv w:val="1"/>
      <w:marLeft w:val="0"/>
      <w:marRight w:val="0"/>
      <w:marTop w:val="0"/>
      <w:marBottom w:val="0"/>
      <w:divBdr>
        <w:top w:val="none" w:sz="0" w:space="0" w:color="auto"/>
        <w:left w:val="none" w:sz="0" w:space="0" w:color="auto"/>
        <w:bottom w:val="none" w:sz="0" w:space="0" w:color="auto"/>
        <w:right w:val="none" w:sz="0" w:space="0" w:color="auto"/>
      </w:divBdr>
    </w:div>
    <w:div w:id="611088472">
      <w:bodyDiv w:val="1"/>
      <w:marLeft w:val="0"/>
      <w:marRight w:val="0"/>
      <w:marTop w:val="0"/>
      <w:marBottom w:val="0"/>
      <w:divBdr>
        <w:top w:val="none" w:sz="0" w:space="0" w:color="auto"/>
        <w:left w:val="none" w:sz="0" w:space="0" w:color="auto"/>
        <w:bottom w:val="none" w:sz="0" w:space="0" w:color="auto"/>
        <w:right w:val="none" w:sz="0" w:space="0" w:color="auto"/>
      </w:divBdr>
    </w:div>
    <w:div w:id="659427223">
      <w:bodyDiv w:val="1"/>
      <w:marLeft w:val="0"/>
      <w:marRight w:val="0"/>
      <w:marTop w:val="0"/>
      <w:marBottom w:val="0"/>
      <w:divBdr>
        <w:top w:val="none" w:sz="0" w:space="0" w:color="auto"/>
        <w:left w:val="none" w:sz="0" w:space="0" w:color="auto"/>
        <w:bottom w:val="none" w:sz="0" w:space="0" w:color="auto"/>
        <w:right w:val="none" w:sz="0" w:space="0" w:color="auto"/>
      </w:divBdr>
    </w:div>
    <w:div w:id="682246038">
      <w:bodyDiv w:val="1"/>
      <w:marLeft w:val="0"/>
      <w:marRight w:val="0"/>
      <w:marTop w:val="0"/>
      <w:marBottom w:val="0"/>
      <w:divBdr>
        <w:top w:val="none" w:sz="0" w:space="0" w:color="auto"/>
        <w:left w:val="none" w:sz="0" w:space="0" w:color="auto"/>
        <w:bottom w:val="none" w:sz="0" w:space="0" w:color="auto"/>
        <w:right w:val="none" w:sz="0" w:space="0" w:color="auto"/>
      </w:divBdr>
    </w:div>
    <w:div w:id="702751193">
      <w:bodyDiv w:val="1"/>
      <w:marLeft w:val="0"/>
      <w:marRight w:val="0"/>
      <w:marTop w:val="0"/>
      <w:marBottom w:val="0"/>
      <w:divBdr>
        <w:top w:val="none" w:sz="0" w:space="0" w:color="auto"/>
        <w:left w:val="none" w:sz="0" w:space="0" w:color="auto"/>
        <w:bottom w:val="none" w:sz="0" w:space="0" w:color="auto"/>
        <w:right w:val="none" w:sz="0" w:space="0" w:color="auto"/>
      </w:divBdr>
    </w:div>
    <w:div w:id="733819851">
      <w:bodyDiv w:val="1"/>
      <w:marLeft w:val="0"/>
      <w:marRight w:val="0"/>
      <w:marTop w:val="0"/>
      <w:marBottom w:val="0"/>
      <w:divBdr>
        <w:top w:val="none" w:sz="0" w:space="0" w:color="auto"/>
        <w:left w:val="none" w:sz="0" w:space="0" w:color="auto"/>
        <w:bottom w:val="none" w:sz="0" w:space="0" w:color="auto"/>
        <w:right w:val="none" w:sz="0" w:space="0" w:color="auto"/>
      </w:divBdr>
    </w:div>
    <w:div w:id="736323431">
      <w:bodyDiv w:val="1"/>
      <w:marLeft w:val="0"/>
      <w:marRight w:val="0"/>
      <w:marTop w:val="0"/>
      <w:marBottom w:val="0"/>
      <w:divBdr>
        <w:top w:val="none" w:sz="0" w:space="0" w:color="auto"/>
        <w:left w:val="none" w:sz="0" w:space="0" w:color="auto"/>
        <w:bottom w:val="none" w:sz="0" w:space="0" w:color="auto"/>
        <w:right w:val="none" w:sz="0" w:space="0" w:color="auto"/>
      </w:divBdr>
    </w:div>
    <w:div w:id="789473877">
      <w:bodyDiv w:val="1"/>
      <w:marLeft w:val="0"/>
      <w:marRight w:val="0"/>
      <w:marTop w:val="0"/>
      <w:marBottom w:val="0"/>
      <w:divBdr>
        <w:top w:val="none" w:sz="0" w:space="0" w:color="auto"/>
        <w:left w:val="none" w:sz="0" w:space="0" w:color="auto"/>
        <w:bottom w:val="none" w:sz="0" w:space="0" w:color="auto"/>
        <w:right w:val="none" w:sz="0" w:space="0" w:color="auto"/>
      </w:divBdr>
    </w:div>
    <w:div w:id="886915683">
      <w:bodyDiv w:val="1"/>
      <w:marLeft w:val="0"/>
      <w:marRight w:val="0"/>
      <w:marTop w:val="0"/>
      <w:marBottom w:val="0"/>
      <w:divBdr>
        <w:top w:val="none" w:sz="0" w:space="0" w:color="auto"/>
        <w:left w:val="none" w:sz="0" w:space="0" w:color="auto"/>
        <w:bottom w:val="none" w:sz="0" w:space="0" w:color="auto"/>
        <w:right w:val="none" w:sz="0" w:space="0" w:color="auto"/>
      </w:divBdr>
    </w:div>
    <w:div w:id="891382369">
      <w:bodyDiv w:val="1"/>
      <w:marLeft w:val="0"/>
      <w:marRight w:val="0"/>
      <w:marTop w:val="0"/>
      <w:marBottom w:val="0"/>
      <w:divBdr>
        <w:top w:val="none" w:sz="0" w:space="0" w:color="auto"/>
        <w:left w:val="none" w:sz="0" w:space="0" w:color="auto"/>
        <w:bottom w:val="none" w:sz="0" w:space="0" w:color="auto"/>
        <w:right w:val="none" w:sz="0" w:space="0" w:color="auto"/>
      </w:divBdr>
    </w:div>
    <w:div w:id="912667560">
      <w:bodyDiv w:val="1"/>
      <w:marLeft w:val="0"/>
      <w:marRight w:val="0"/>
      <w:marTop w:val="0"/>
      <w:marBottom w:val="0"/>
      <w:divBdr>
        <w:top w:val="none" w:sz="0" w:space="0" w:color="auto"/>
        <w:left w:val="none" w:sz="0" w:space="0" w:color="auto"/>
        <w:bottom w:val="none" w:sz="0" w:space="0" w:color="auto"/>
        <w:right w:val="none" w:sz="0" w:space="0" w:color="auto"/>
      </w:divBdr>
    </w:div>
    <w:div w:id="962417330">
      <w:bodyDiv w:val="1"/>
      <w:marLeft w:val="0"/>
      <w:marRight w:val="0"/>
      <w:marTop w:val="0"/>
      <w:marBottom w:val="0"/>
      <w:divBdr>
        <w:top w:val="none" w:sz="0" w:space="0" w:color="auto"/>
        <w:left w:val="none" w:sz="0" w:space="0" w:color="auto"/>
        <w:bottom w:val="none" w:sz="0" w:space="0" w:color="auto"/>
        <w:right w:val="none" w:sz="0" w:space="0" w:color="auto"/>
      </w:divBdr>
    </w:div>
    <w:div w:id="1006440664">
      <w:bodyDiv w:val="1"/>
      <w:marLeft w:val="0"/>
      <w:marRight w:val="0"/>
      <w:marTop w:val="0"/>
      <w:marBottom w:val="0"/>
      <w:divBdr>
        <w:top w:val="none" w:sz="0" w:space="0" w:color="auto"/>
        <w:left w:val="none" w:sz="0" w:space="0" w:color="auto"/>
        <w:bottom w:val="none" w:sz="0" w:space="0" w:color="auto"/>
        <w:right w:val="none" w:sz="0" w:space="0" w:color="auto"/>
      </w:divBdr>
    </w:div>
    <w:div w:id="1118135846">
      <w:bodyDiv w:val="1"/>
      <w:marLeft w:val="0"/>
      <w:marRight w:val="0"/>
      <w:marTop w:val="0"/>
      <w:marBottom w:val="0"/>
      <w:divBdr>
        <w:top w:val="none" w:sz="0" w:space="0" w:color="auto"/>
        <w:left w:val="none" w:sz="0" w:space="0" w:color="auto"/>
        <w:bottom w:val="none" w:sz="0" w:space="0" w:color="auto"/>
        <w:right w:val="none" w:sz="0" w:space="0" w:color="auto"/>
      </w:divBdr>
    </w:div>
    <w:div w:id="1124277517">
      <w:bodyDiv w:val="1"/>
      <w:marLeft w:val="0"/>
      <w:marRight w:val="0"/>
      <w:marTop w:val="0"/>
      <w:marBottom w:val="0"/>
      <w:divBdr>
        <w:top w:val="none" w:sz="0" w:space="0" w:color="auto"/>
        <w:left w:val="none" w:sz="0" w:space="0" w:color="auto"/>
        <w:bottom w:val="none" w:sz="0" w:space="0" w:color="auto"/>
        <w:right w:val="none" w:sz="0" w:space="0" w:color="auto"/>
      </w:divBdr>
    </w:div>
    <w:div w:id="1155610885">
      <w:bodyDiv w:val="1"/>
      <w:marLeft w:val="0"/>
      <w:marRight w:val="0"/>
      <w:marTop w:val="0"/>
      <w:marBottom w:val="0"/>
      <w:divBdr>
        <w:top w:val="none" w:sz="0" w:space="0" w:color="auto"/>
        <w:left w:val="none" w:sz="0" w:space="0" w:color="auto"/>
        <w:bottom w:val="none" w:sz="0" w:space="0" w:color="auto"/>
        <w:right w:val="none" w:sz="0" w:space="0" w:color="auto"/>
      </w:divBdr>
    </w:div>
    <w:div w:id="1194270303">
      <w:bodyDiv w:val="1"/>
      <w:marLeft w:val="0"/>
      <w:marRight w:val="0"/>
      <w:marTop w:val="0"/>
      <w:marBottom w:val="0"/>
      <w:divBdr>
        <w:top w:val="none" w:sz="0" w:space="0" w:color="auto"/>
        <w:left w:val="none" w:sz="0" w:space="0" w:color="auto"/>
        <w:bottom w:val="none" w:sz="0" w:space="0" w:color="auto"/>
        <w:right w:val="none" w:sz="0" w:space="0" w:color="auto"/>
      </w:divBdr>
    </w:div>
    <w:div w:id="1257247246">
      <w:bodyDiv w:val="1"/>
      <w:marLeft w:val="0"/>
      <w:marRight w:val="0"/>
      <w:marTop w:val="0"/>
      <w:marBottom w:val="0"/>
      <w:divBdr>
        <w:top w:val="none" w:sz="0" w:space="0" w:color="auto"/>
        <w:left w:val="none" w:sz="0" w:space="0" w:color="auto"/>
        <w:bottom w:val="none" w:sz="0" w:space="0" w:color="auto"/>
        <w:right w:val="none" w:sz="0" w:space="0" w:color="auto"/>
      </w:divBdr>
    </w:div>
    <w:div w:id="1360006451">
      <w:bodyDiv w:val="1"/>
      <w:marLeft w:val="0"/>
      <w:marRight w:val="0"/>
      <w:marTop w:val="0"/>
      <w:marBottom w:val="0"/>
      <w:divBdr>
        <w:top w:val="none" w:sz="0" w:space="0" w:color="auto"/>
        <w:left w:val="none" w:sz="0" w:space="0" w:color="auto"/>
        <w:bottom w:val="none" w:sz="0" w:space="0" w:color="auto"/>
        <w:right w:val="none" w:sz="0" w:space="0" w:color="auto"/>
      </w:divBdr>
    </w:div>
    <w:div w:id="1361782641">
      <w:bodyDiv w:val="1"/>
      <w:marLeft w:val="0"/>
      <w:marRight w:val="0"/>
      <w:marTop w:val="0"/>
      <w:marBottom w:val="0"/>
      <w:divBdr>
        <w:top w:val="none" w:sz="0" w:space="0" w:color="auto"/>
        <w:left w:val="none" w:sz="0" w:space="0" w:color="auto"/>
        <w:bottom w:val="none" w:sz="0" w:space="0" w:color="auto"/>
        <w:right w:val="none" w:sz="0" w:space="0" w:color="auto"/>
      </w:divBdr>
    </w:div>
    <w:div w:id="1480077684">
      <w:bodyDiv w:val="1"/>
      <w:marLeft w:val="0"/>
      <w:marRight w:val="0"/>
      <w:marTop w:val="0"/>
      <w:marBottom w:val="0"/>
      <w:divBdr>
        <w:top w:val="none" w:sz="0" w:space="0" w:color="auto"/>
        <w:left w:val="none" w:sz="0" w:space="0" w:color="auto"/>
        <w:bottom w:val="none" w:sz="0" w:space="0" w:color="auto"/>
        <w:right w:val="none" w:sz="0" w:space="0" w:color="auto"/>
      </w:divBdr>
    </w:div>
    <w:div w:id="1516309902">
      <w:bodyDiv w:val="1"/>
      <w:marLeft w:val="0"/>
      <w:marRight w:val="0"/>
      <w:marTop w:val="0"/>
      <w:marBottom w:val="0"/>
      <w:divBdr>
        <w:top w:val="none" w:sz="0" w:space="0" w:color="auto"/>
        <w:left w:val="none" w:sz="0" w:space="0" w:color="auto"/>
        <w:bottom w:val="none" w:sz="0" w:space="0" w:color="auto"/>
        <w:right w:val="none" w:sz="0" w:space="0" w:color="auto"/>
      </w:divBdr>
    </w:div>
    <w:div w:id="1544436876">
      <w:bodyDiv w:val="1"/>
      <w:marLeft w:val="0"/>
      <w:marRight w:val="0"/>
      <w:marTop w:val="0"/>
      <w:marBottom w:val="0"/>
      <w:divBdr>
        <w:top w:val="none" w:sz="0" w:space="0" w:color="auto"/>
        <w:left w:val="none" w:sz="0" w:space="0" w:color="auto"/>
        <w:bottom w:val="none" w:sz="0" w:space="0" w:color="auto"/>
        <w:right w:val="none" w:sz="0" w:space="0" w:color="auto"/>
      </w:divBdr>
    </w:div>
    <w:div w:id="1583366384">
      <w:bodyDiv w:val="1"/>
      <w:marLeft w:val="0"/>
      <w:marRight w:val="0"/>
      <w:marTop w:val="0"/>
      <w:marBottom w:val="0"/>
      <w:divBdr>
        <w:top w:val="none" w:sz="0" w:space="0" w:color="auto"/>
        <w:left w:val="none" w:sz="0" w:space="0" w:color="auto"/>
        <w:bottom w:val="none" w:sz="0" w:space="0" w:color="auto"/>
        <w:right w:val="none" w:sz="0" w:space="0" w:color="auto"/>
      </w:divBdr>
    </w:div>
    <w:div w:id="1590845365">
      <w:bodyDiv w:val="1"/>
      <w:marLeft w:val="0"/>
      <w:marRight w:val="0"/>
      <w:marTop w:val="0"/>
      <w:marBottom w:val="0"/>
      <w:divBdr>
        <w:top w:val="none" w:sz="0" w:space="0" w:color="auto"/>
        <w:left w:val="none" w:sz="0" w:space="0" w:color="auto"/>
        <w:bottom w:val="none" w:sz="0" w:space="0" w:color="auto"/>
        <w:right w:val="none" w:sz="0" w:space="0" w:color="auto"/>
      </w:divBdr>
    </w:div>
    <w:div w:id="1601718881">
      <w:bodyDiv w:val="1"/>
      <w:marLeft w:val="0"/>
      <w:marRight w:val="0"/>
      <w:marTop w:val="0"/>
      <w:marBottom w:val="0"/>
      <w:divBdr>
        <w:top w:val="none" w:sz="0" w:space="0" w:color="auto"/>
        <w:left w:val="none" w:sz="0" w:space="0" w:color="auto"/>
        <w:bottom w:val="none" w:sz="0" w:space="0" w:color="auto"/>
        <w:right w:val="none" w:sz="0" w:space="0" w:color="auto"/>
      </w:divBdr>
    </w:div>
    <w:div w:id="1671714847">
      <w:bodyDiv w:val="1"/>
      <w:marLeft w:val="0"/>
      <w:marRight w:val="0"/>
      <w:marTop w:val="0"/>
      <w:marBottom w:val="0"/>
      <w:divBdr>
        <w:top w:val="none" w:sz="0" w:space="0" w:color="auto"/>
        <w:left w:val="none" w:sz="0" w:space="0" w:color="auto"/>
        <w:bottom w:val="none" w:sz="0" w:space="0" w:color="auto"/>
        <w:right w:val="none" w:sz="0" w:space="0" w:color="auto"/>
      </w:divBdr>
    </w:div>
    <w:div w:id="1731034688">
      <w:bodyDiv w:val="1"/>
      <w:marLeft w:val="0"/>
      <w:marRight w:val="0"/>
      <w:marTop w:val="0"/>
      <w:marBottom w:val="0"/>
      <w:divBdr>
        <w:top w:val="none" w:sz="0" w:space="0" w:color="auto"/>
        <w:left w:val="none" w:sz="0" w:space="0" w:color="auto"/>
        <w:bottom w:val="none" w:sz="0" w:space="0" w:color="auto"/>
        <w:right w:val="none" w:sz="0" w:space="0" w:color="auto"/>
      </w:divBdr>
    </w:div>
    <w:div w:id="1876770542">
      <w:bodyDiv w:val="1"/>
      <w:marLeft w:val="0"/>
      <w:marRight w:val="0"/>
      <w:marTop w:val="0"/>
      <w:marBottom w:val="0"/>
      <w:divBdr>
        <w:top w:val="none" w:sz="0" w:space="0" w:color="auto"/>
        <w:left w:val="none" w:sz="0" w:space="0" w:color="auto"/>
        <w:bottom w:val="none" w:sz="0" w:space="0" w:color="auto"/>
        <w:right w:val="none" w:sz="0" w:space="0" w:color="auto"/>
      </w:divBdr>
    </w:div>
    <w:div w:id="1904295344">
      <w:bodyDiv w:val="1"/>
      <w:marLeft w:val="0"/>
      <w:marRight w:val="0"/>
      <w:marTop w:val="0"/>
      <w:marBottom w:val="0"/>
      <w:divBdr>
        <w:top w:val="none" w:sz="0" w:space="0" w:color="auto"/>
        <w:left w:val="none" w:sz="0" w:space="0" w:color="auto"/>
        <w:bottom w:val="none" w:sz="0" w:space="0" w:color="auto"/>
        <w:right w:val="none" w:sz="0" w:space="0" w:color="auto"/>
      </w:divBdr>
    </w:div>
    <w:div w:id="2032604729">
      <w:bodyDiv w:val="1"/>
      <w:marLeft w:val="0"/>
      <w:marRight w:val="0"/>
      <w:marTop w:val="0"/>
      <w:marBottom w:val="0"/>
      <w:divBdr>
        <w:top w:val="none" w:sz="0" w:space="0" w:color="auto"/>
        <w:left w:val="none" w:sz="0" w:space="0" w:color="auto"/>
        <w:bottom w:val="none" w:sz="0" w:space="0" w:color="auto"/>
        <w:right w:val="none" w:sz="0" w:space="0" w:color="auto"/>
      </w:divBdr>
    </w:div>
    <w:div w:id="2038382296">
      <w:bodyDiv w:val="1"/>
      <w:marLeft w:val="0"/>
      <w:marRight w:val="0"/>
      <w:marTop w:val="0"/>
      <w:marBottom w:val="0"/>
      <w:divBdr>
        <w:top w:val="none" w:sz="0" w:space="0" w:color="auto"/>
        <w:left w:val="none" w:sz="0" w:space="0" w:color="auto"/>
        <w:bottom w:val="none" w:sz="0" w:space="0" w:color="auto"/>
        <w:right w:val="none" w:sz="0" w:space="0" w:color="auto"/>
      </w:divBdr>
    </w:div>
    <w:div w:id="2105222437">
      <w:bodyDiv w:val="1"/>
      <w:marLeft w:val="0"/>
      <w:marRight w:val="0"/>
      <w:marTop w:val="0"/>
      <w:marBottom w:val="0"/>
      <w:divBdr>
        <w:top w:val="none" w:sz="0" w:space="0" w:color="auto"/>
        <w:left w:val="none" w:sz="0" w:space="0" w:color="auto"/>
        <w:bottom w:val="none" w:sz="0" w:space="0" w:color="auto"/>
        <w:right w:val="none" w:sz="0" w:space="0" w:color="auto"/>
      </w:divBdr>
    </w:div>
    <w:div w:id="2111116832">
      <w:bodyDiv w:val="1"/>
      <w:marLeft w:val="0"/>
      <w:marRight w:val="0"/>
      <w:marTop w:val="0"/>
      <w:marBottom w:val="0"/>
      <w:divBdr>
        <w:top w:val="none" w:sz="0" w:space="0" w:color="auto"/>
        <w:left w:val="none" w:sz="0" w:space="0" w:color="auto"/>
        <w:bottom w:val="none" w:sz="0" w:space="0" w:color="auto"/>
        <w:right w:val="none" w:sz="0" w:space="0" w:color="auto"/>
      </w:divBdr>
    </w:div>
    <w:div w:id="21429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Pribadi</dc:creator>
  <cp:keywords/>
  <dc:description/>
  <cp:lastModifiedBy>Bram Pribadi</cp:lastModifiedBy>
  <cp:revision>5</cp:revision>
  <cp:lastPrinted>2020-06-27T13:47:00Z</cp:lastPrinted>
  <dcterms:created xsi:type="dcterms:W3CDTF">2021-01-13T17:16:00Z</dcterms:created>
  <dcterms:modified xsi:type="dcterms:W3CDTF">2021-01-14T09:02:00Z</dcterms:modified>
</cp:coreProperties>
</file>